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3A0F8" w14:textId="77777777" w:rsidR="00DD52E7" w:rsidRPr="00DD52E7" w:rsidRDefault="00DD52E7" w:rsidP="00DD52E7">
      <w:pPr>
        <w:spacing w:line="259" w:lineRule="auto"/>
        <w:jc w:val="center"/>
        <w:rPr>
          <w:rFonts w:ascii="Calibri" w:eastAsia="Calibri" w:hAnsi="Calibri" w:cs="Times New Roman"/>
          <w:b/>
          <w:bCs/>
          <w:sz w:val="22"/>
          <w:szCs w:val="22"/>
        </w:rPr>
      </w:pPr>
    </w:p>
    <w:tbl>
      <w:tblPr>
        <w:tblStyle w:val="Hnitanettflu1"/>
        <w:tblW w:w="0" w:type="auto"/>
        <w:tblLook w:val="04A0" w:firstRow="1" w:lastRow="0" w:firstColumn="1" w:lastColumn="0" w:noHBand="0" w:noVBand="1"/>
      </w:tblPr>
      <w:tblGrid>
        <w:gridCol w:w="1242"/>
        <w:gridCol w:w="3293"/>
        <w:gridCol w:w="1585"/>
        <w:gridCol w:w="2942"/>
      </w:tblGrid>
      <w:tr w:rsidR="00DD52E7" w:rsidRPr="00DD52E7" w14:paraId="78932F72" w14:textId="77777777" w:rsidTr="004468F3">
        <w:tc>
          <w:tcPr>
            <w:tcW w:w="4606" w:type="dxa"/>
            <w:gridSpan w:val="2"/>
          </w:tcPr>
          <w:p w14:paraId="43B2C7A6" w14:textId="77777777" w:rsidR="00DD52E7" w:rsidRDefault="00DD52E7" w:rsidP="00DD52E7">
            <w:pPr>
              <w:jc w:val="center"/>
              <w:rPr>
                <w:rFonts w:ascii="Calibri" w:eastAsia="Calibri" w:hAnsi="Calibri" w:cs="Times New Roman"/>
              </w:rPr>
            </w:pPr>
            <w:r w:rsidRPr="00DD52E7">
              <w:rPr>
                <w:rFonts w:ascii="Calibri" w:eastAsia="Calibri" w:hAnsi="Calibri" w:cs="Times New Roman"/>
                <w:b/>
                <w:bCs/>
              </w:rPr>
              <w:t xml:space="preserve">Heiti verkefnis eða námsgreinar: </w:t>
            </w:r>
            <w:r w:rsidRPr="00DD52E7">
              <w:rPr>
                <w:rFonts w:ascii="Calibri" w:eastAsia="Calibri" w:hAnsi="Calibri" w:cs="Times New Roman"/>
              </w:rPr>
              <w:t>Íslenska</w:t>
            </w:r>
          </w:p>
          <w:p w14:paraId="03934175" w14:textId="77777777" w:rsidR="009E6117" w:rsidRPr="00DD52E7" w:rsidRDefault="009E6117" w:rsidP="00DD52E7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4606" w:type="dxa"/>
            <w:gridSpan w:val="2"/>
          </w:tcPr>
          <w:p w14:paraId="4342E68B" w14:textId="77777777" w:rsidR="00DD52E7" w:rsidRPr="00DD52E7" w:rsidRDefault="00DD52E7" w:rsidP="00DD52E7">
            <w:pPr>
              <w:jc w:val="center"/>
              <w:rPr>
                <w:rFonts w:ascii="Calibri" w:eastAsia="Calibri" w:hAnsi="Calibri" w:cs="Times New Roman"/>
              </w:rPr>
            </w:pPr>
            <w:r w:rsidRPr="00DD52E7">
              <w:rPr>
                <w:rFonts w:ascii="Calibri" w:eastAsia="Calibri" w:hAnsi="Calibri" w:cs="Times New Roman"/>
              </w:rPr>
              <w:t>Stafainnlögn, lestur, skrift, talað mál og hlustað</w:t>
            </w:r>
          </w:p>
        </w:tc>
      </w:tr>
      <w:tr w:rsidR="00DD52E7" w:rsidRPr="00DD52E7" w14:paraId="5851A51E" w14:textId="77777777" w:rsidTr="004468F3">
        <w:tc>
          <w:tcPr>
            <w:tcW w:w="1242" w:type="dxa"/>
          </w:tcPr>
          <w:p w14:paraId="41901729" w14:textId="77777777" w:rsidR="00DD52E7" w:rsidRPr="00DD52E7" w:rsidRDefault="00DD52E7" w:rsidP="00DD52E7">
            <w:pPr>
              <w:rPr>
                <w:rFonts w:ascii="Calibri" w:eastAsia="Calibri" w:hAnsi="Calibri" w:cs="Times New Roman"/>
                <w:b/>
                <w:bCs/>
              </w:rPr>
            </w:pPr>
            <w:r w:rsidRPr="00DD52E7">
              <w:rPr>
                <w:rFonts w:ascii="Calibri" w:eastAsia="Calibri" w:hAnsi="Calibri" w:cs="Times New Roman"/>
                <w:b/>
                <w:bCs/>
              </w:rPr>
              <w:t>Árgangur:</w:t>
            </w:r>
          </w:p>
        </w:tc>
        <w:tc>
          <w:tcPr>
            <w:tcW w:w="3364" w:type="dxa"/>
          </w:tcPr>
          <w:p w14:paraId="4FD5455A" w14:textId="77777777" w:rsidR="00DD52E7" w:rsidRPr="00DD52E7" w:rsidRDefault="00DD52E7" w:rsidP="00DD52E7">
            <w:pPr>
              <w:rPr>
                <w:rFonts w:ascii="Calibri" w:eastAsia="Calibri" w:hAnsi="Calibri" w:cs="Times New Roman"/>
              </w:rPr>
            </w:pPr>
            <w:r w:rsidRPr="00DD52E7">
              <w:rPr>
                <w:rFonts w:ascii="Calibri" w:eastAsia="Calibri" w:hAnsi="Calibri" w:cs="Times New Roman"/>
              </w:rPr>
              <w:t>1.bekkur</w:t>
            </w:r>
          </w:p>
        </w:tc>
        <w:tc>
          <w:tcPr>
            <w:tcW w:w="1598" w:type="dxa"/>
          </w:tcPr>
          <w:p w14:paraId="43D27625" w14:textId="77777777" w:rsidR="00DD52E7" w:rsidRPr="00DD52E7" w:rsidRDefault="00DD52E7" w:rsidP="00DD52E7">
            <w:pPr>
              <w:rPr>
                <w:rFonts w:ascii="Calibri" w:eastAsia="Calibri" w:hAnsi="Calibri" w:cs="Times New Roman"/>
                <w:b/>
                <w:bCs/>
              </w:rPr>
            </w:pPr>
            <w:r w:rsidRPr="00DD52E7">
              <w:rPr>
                <w:rFonts w:ascii="Calibri" w:eastAsia="Calibri" w:hAnsi="Calibri" w:cs="Times New Roman"/>
                <w:b/>
                <w:bCs/>
              </w:rPr>
              <w:t>Námsgrein</w:t>
            </w:r>
          </w:p>
        </w:tc>
        <w:tc>
          <w:tcPr>
            <w:tcW w:w="3008" w:type="dxa"/>
          </w:tcPr>
          <w:p w14:paraId="7C0B4B38" w14:textId="77777777" w:rsidR="00DD52E7" w:rsidRPr="00DD52E7" w:rsidRDefault="00DD52E7" w:rsidP="00DD52E7">
            <w:pPr>
              <w:rPr>
                <w:rFonts w:ascii="Calibri" w:eastAsia="Calibri" w:hAnsi="Calibri" w:cs="Times New Roman"/>
              </w:rPr>
            </w:pPr>
            <w:r w:rsidRPr="00DD52E7">
              <w:rPr>
                <w:rFonts w:ascii="Calibri" w:eastAsia="Calibri" w:hAnsi="Calibri" w:cs="Times New Roman"/>
              </w:rPr>
              <w:t>Íslenska</w:t>
            </w:r>
          </w:p>
        </w:tc>
      </w:tr>
      <w:tr w:rsidR="00DD52E7" w:rsidRPr="00DD52E7" w14:paraId="3A96AAA6" w14:textId="77777777" w:rsidTr="004468F3">
        <w:tc>
          <w:tcPr>
            <w:tcW w:w="1242" w:type="dxa"/>
          </w:tcPr>
          <w:p w14:paraId="4F3860D1" w14:textId="77777777" w:rsidR="00DD52E7" w:rsidRPr="00DD52E7" w:rsidRDefault="00DD52E7" w:rsidP="00DD52E7">
            <w:pPr>
              <w:rPr>
                <w:rFonts w:ascii="Calibri" w:eastAsia="Calibri" w:hAnsi="Calibri" w:cs="Times New Roman"/>
                <w:b/>
                <w:bCs/>
              </w:rPr>
            </w:pPr>
            <w:r w:rsidRPr="00DD52E7">
              <w:rPr>
                <w:rFonts w:ascii="Calibri" w:eastAsia="Calibri" w:hAnsi="Calibri" w:cs="Times New Roman"/>
                <w:b/>
                <w:bCs/>
              </w:rPr>
              <w:t>Tímabil:</w:t>
            </w:r>
          </w:p>
        </w:tc>
        <w:tc>
          <w:tcPr>
            <w:tcW w:w="3364" w:type="dxa"/>
          </w:tcPr>
          <w:p w14:paraId="40E70180" w14:textId="77777777" w:rsidR="00DD52E7" w:rsidRPr="00DD52E7" w:rsidRDefault="00DD52E7" w:rsidP="00DD52E7">
            <w:pPr>
              <w:rPr>
                <w:rFonts w:ascii="Calibri" w:eastAsia="Calibri" w:hAnsi="Calibri" w:cs="Times New Roman"/>
              </w:rPr>
            </w:pPr>
            <w:r w:rsidRPr="00DD52E7">
              <w:rPr>
                <w:rFonts w:ascii="Calibri" w:eastAsia="Calibri" w:hAnsi="Calibri" w:cs="Times New Roman"/>
              </w:rPr>
              <w:t xml:space="preserve">Ágúst – júní </w:t>
            </w:r>
          </w:p>
        </w:tc>
        <w:tc>
          <w:tcPr>
            <w:tcW w:w="1598" w:type="dxa"/>
          </w:tcPr>
          <w:p w14:paraId="79316197" w14:textId="77777777" w:rsidR="00DD52E7" w:rsidRPr="00DD52E7" w:rsidRDefault="00DD52E7" w:rsidP="00DD52E7">
            <w:pPr>
              <w:rPr>
                <w:rFonts w:ascii="Calibri" w:eastAsia="Calibri" w:hAnsi="Calibri" w:cs="Times New Roman"/>
                <w:b/>
                <w:bCs/>
              </w:rPr>
            </w:pPr>
            <w:r w:rsidRPr="00DD52E7">
              <w:rPr>
                <w:rFonts w:ascii="Calibri" w:eastAsia="Calibri" w:hAnsi="Calibri" w:cs="Times New Roman"/>
                <w:b/>
                <w:bCs/>
              </w:rPr>
              <w:t>Kennarar:</w:t>
            </w:r>
          </w:p>
        </w:tc>
        <w:tc>
          <w:tcPr>
            <w:tcW w:w="3008" w:type="dxa"/>
          </w:tcPr>
          <w:p w14:paraId="7679D2BE" w14:textId="3998373B" w:rsidR="00DD52E7" w:rsidRPr="00DD52E7" w:rsidRDefault="00E47C5C" w:rsidP="00DD52E7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Ana, Eva Rut, Nína Hrönn</w:t>
            </w:r>
          </w:p>
        </w:tc>
      </w:tr>
      <w:tr w:rsidR="00DD52E7" w:rsidRPr="00DD52E7" w14:paraId="18F2031E" w14:textId="77777777" w:rsidTr="004468F3">
        <w:tc>
          <w:tcPr>
            <w:tcW w:w="9212" w:type="dxa"/>
            <w:gridSpan w:val="4"/>
          </w:tcPr>
          <w:p w14:paraId="2466DB26" w14:textId="3E13A245" w:rsidR="006E5BFA" w:rsidRPr="00DD52E7" w:rsidRDefault="00DD52E7" w:rsidP="00DD52E7">
            <w:pPr>
              <w:rPr>
                <w:rFonts w:ascii="Calibri" w:eastAsia="Calibri" w:hAnsi="Calibri" w:cs="Times New Roman"/>
                <w:b/>
                <w:bCs/>
              </w:rPr>
            </w:pPr>
            <w:r w:rsidRPr="00DD52E7">
              <w:rPr>
                <w:rFonts w:ascii="Calibri" w:eastAsia="Calibri" w:hAnsi="Calibri" w:cs="Times New Roman"/>
                <w:b/>
                <w:bCs/>
              </w:rPr>
              <w:t>Lykilhæfni:</w:t>
            </w:r>
          </w:p>
        </w:tc>
      </w:tr>
      <w:tr w:rsidR="00DD52E7" w:rsidRPr="00DD52E7" w14:paraId="6C48EA60" w14:textId="77777777" w:rsidTr="004468F3">
        <w:tc>
          <w:tcPr>
            <w:tcW w:w="9212" w:type="dxa"/>
            <w:gridSpan w:val="4"/>
          </w:tcPr>
          <w:p w14:paraId="176E6639" w14:textId="77777777" w:rsidR="00DD52E7" w:rsidRDefault="00DD52E7" w:rsidP="00DD52E7">
            <w:pPr>
              <w:rPr>
                <w:rFonts w:ascii="Calibri" w:eastAsia="Calibri" w:hAnsi="Calibri" w:cs="Times New Roman"/>
                <w:b/>
                <w:bCs/>
              </w:rPr>
            </w:pPr>
            <w:r w:rsidRPr="00DD52E7">
              <w:rPr>
                <w:rFonts w:ascii="Calibri" w:eastAsia="Calibri" w:hAnsi="Calibri" w:cs="Times New Roman"/>
                <w:b/>
                <w:bCs/>
              </w:rPr>
              <w:t>Hæfniviðmið námsgreina:</w:t>
            </w:r>
          </w:p>
          <w:p w14:paraId="2CE6028C" w14:textId="77777777" w:rsidR="009E6117" w:rsidRPr="00DD52E7" w:rsidRDefault="009E6117" w:rsidP="00DD52E7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015467C3" w14:textId="77777777" w:rsidR="00DD52E7" w:rsidRPr="009E6117" w:rsidRDefault="00DD52E7" w:rsidP="00DD52E7">
            <w:pPr>
              <w:rPr>
                <w:rFonts w:ascii="Calibri" w:eastAsia="Calibri" w:hAnsi="Calibri" w:cs="Times New Roman"/>
                <w:b/>
                <w:bCs/>
                <w:u w:val="single"/>
              </w:rPr>
            </w:pPr>
            <w:r w:rsidRPr="009E6117">
              <w:rPr>
                <w:rFonts w:ascii="Calibri" w:eastAsia="Calibri" w:hAnsi="Calibri" w:cs="Times New Roman"/>
                <w:b/>
                <w:bCs/>
                <w:u w:val="single"/>
              </w:rPr>
              <w:t>Talað mál, hlustun og áhorf</w:t>
            </w:r>
          </w:p>
          <w:p w14:paraId="1E1D4928" w14:textId="77777777" w:rsidR="00DD52E7" w:rsidRPr="00DD52E7" w:rsidRDefault="00DD52E7" w:rsidP="00DD52E7">
            <w:pPr>
              <w:rPr>
                <w:rFonts w:ascii="Calibri" w:eastAsia="Calibri" w:hAnsi="Calibri" w:cs="Times New Roman"/>
              </w:rPr>
            </w:pPr>
            <w:proofErr w:type="spellStart"/>
            <w:r w:rsidRPr="009E6117">
              <w:rPr>
                <w:rFonts w:ascii="Calibri" w:eastAsia="Calibri" w:hAnsi="Calibri" w:cs="Times New Roman"/>
                <w:b/>
                <w:bCs/>
              </w:rPr>
              <w:t>Famsögn</w:t>
            </w:r>
            <w:proofErr w:type="spellEnd"/>
            <w:r w:rsidRPr="009E6117">
              <w:rPr>
                <w:rFonts w:ascii="Calibri" w:eastAsia="Calibri" w:hAnsi="Calibri" w:cs="Times New Roman"/>
                <w:b/>
                <w:bCs/>
              </w:rPr>
              <w:t>:</w:t>
            </w:r>
            <w:r w:rsidRPr="00DD52E7">
              <w:rPr>
                <w:rFonts w:ascii="Calibri" w:eastAsia="Calibri" w:hAnsi="Calibri" w:cs="Times New Roman"/>
              </w:rPr>
              <w:t xml:space="preserve"> Nemandi getur beitt skýrum og </w:t>
            </w:r>
            <w:proofErr w:type="spellStart"/>
            <w:r w:rsidRPr="00DD52E7">
              <w:rPr>
                <w:rFonts w:ascii="Calibri" w:eastAsia="Calibri" w:hAnsi="Calibri" w:cs="Times New Roman"/>
              </w:rPr>
              <w:t>áheyrilegum</w:t>
            </w:r>
            <w:proofErr w:type="spellEnd"/>
            <w:r w:rsidRPr="00DD52E7">
              <w:rPr>
                <w:rFonts w:ascii="Calibri" w:eastAsia="Calibri" w:hAnsi="Calibri" w:cs="Times New Roman"/>
              </w:rPr>
              <w:t xml:space="preserve"> framburði</w:t>
            </w:r>
          </w:p>
          <w:p w14:paraId="648C488A" w14:textId="77777777" w:rsidR="00DD52E7" w:rsidRPr="00DD52E7" w:rsidRDefault="00DD52E7" w:rsidP="00DD52E7">
            <w:pPr>
              <w:rPr>
                <w:rFonts w:ascii="Calibri" w:eastAsia="Calibri" w:hAnsi="Calibri" w:cs="Times New Roman"/>
              </w:rPr>
            </w:pPr>
            <w:r w:rsidRPr="009E6117">
              <w:rPr>
                <w:rFonts w:ascii="Calibri" w:eastAsia="Calibri" w:hAnsi="Calibri" w:cs="Times New Roman"/>
                <w:b/>
                <w:bCs/>
              </w:rPr>
              <w:t>Tjáning:</w:t>
            </w:r>
            <w:r w:rsidRPr="00DD52E7">
              <w:rPr>
                <w:rFonts w:ascii="Calibri" w:eastAsia="Calibri" w:hAnsi="Calibri" w:cs="Times New Roman"/>
              </w:rPr>
              <w:t xml:space="preserve"> Nemandi getur sagt frá atburðum og/eða upplifunum</w:t>
            </w:r>
          </w:p>
          <w:p w14:paraId="74C7C6A2" w14:textId="065F8C40" w:rsidR="00DD52E7" w:rsidRPr="00DD52E7" w:rsidRDefault="00DD52E7" w:rsidP="00DD52E7">
            <w:pPr>
              <w:rPr>
                <w:rFonts w:ascii="Calibri" w:eastAsia="Calibri" w:hAnsi="Calibri" w:cs="Times New Roman"/>
              </w:rPr>
            </w:pPr>
            <w:r w:rsidRPr="009E6117">
              <w:rPr>
                <w:rFonts w:ascii="Calibri" w:eastAsia="Calibri" w:hAnsi="Calibri" w:cs="Times New Roman"/>
                <w:b/>
                <w:bCs/>
              </w:rPr>
              <w:t>Hlustun:</w:t>
            </w:r>
            <w:r w:rsidRPr="00DD52E7">
              <w:rPr>
                <w:rFonts w:ascii="Calibri" w:eastAsia="Calibri" w:hAnsi="Calibri" w:cs="Times New Roman"/>
              </w:rPr>
              <w:t xml:space="preserve"> Nemandi getur hlust</w:t>
            </w:r>
            <w:r w:rsidR="00236982">
              <w:rPr>
                <w:rFonts w:ascii="Calibri" w:eastAsia="Calibri" w:hAnsi="Calibri" w:cs="Times New Roman"/>
              </w:rPr>
              <w:t>a</w:t>
            </w:r>
            <w:r w:rsidRPr="00DD52E7">
              <w:rPr>
                <w:rFonts w:ascii="Calibri" w:eastAsia="Calibri" w:hAnsi="Calibri" w:cs="Times New Roman"/>
              </w:rPr>
              <w:t>ð af athygli á fjölbreytt efni</w:t>
            </w:r>
          </w:p>
          <w:p w14:paraId="69823C84" w14:textId="77777777" w:rsidR="00DD52E7" w:rsidRPr="00DD52E7" w:rsidRDefault="00DD52E7" w:rsidP="00DD52E7">
            <w:pPr>
              <w:rPr>
                <w:rFonts w:ascii="Calibri" w:eastAsia="Calibri" w:hAnsi="Calibri" w:cs="Times New Roman"/>
              </w:rPr>
            </w:pPr>
          </w:p>
          <w:p w14:paraId="44588399" w14:textId="77777777" w:rsidR="00DD52E7" w:rsidRPr="009E6117" w:rsidRDefault="00DD52E7" w:rsidP="00DD52E7">
            <w:pPr>
              <w:rPr>
                <w:rFonts w:ascii="Calibri" w:eastAsia="Calibri" w:hAnsi="Calibri" w:cs="Times New Roman"/>
                <w:u w:val="single"/>
              </w:rPr>
            </w:pPr>
            <w:r w:rsidRPr="009E6117">
              <w:rPr>
                <w:rFonts w:ascii="Calibri" w:eastAsia="Calibri" w:hAnsi="Calibri" w:cs="Times New Roman"/>
                <w:u w:val="single"/>
              </w:rPr>
              <w:t>L</w:t>
            </w:r>
            <w:r w:rsidRPr="009E6117">
              <w:rPr>
                <w:rFonts w:ascii="Calibri" w:eastAsia="Calibri" w:hAnsi="Calibri" w:cs="Times New Roman"/>
                <w:b/>
                <w:bCs/>
                <w:u w:val="single"/>
              </w:rPr>
              <w:t>estur</w:t>
            </w:r>
          </w:p>
          <w:p w14:paraId="12BD50CA" w14:textId="52523951" w:rsidR="00DD52E7" w:rsidRPr="00DD52E7" w:rsidRDefault="00DD52E7" w:rsidP="00DD52E7">
            <w:pPr>
              <w:rPr>
                <w:rFonts w:ascii="Calibri" w:eastAsia="Calibri" w:hAnsi="Calibri" w:cs="Times New Roman"/>
              </w:rPr>
            </w:pPr>
            <w:proofErr w:type="spellStart"/>
            <w:r w:rsidRPr="009E6117">
              <w:rPr>
                <w:rFonts w:ascii="Calibri" w:eastAsia="Calibri" w:hAnsi="Calibri" w:cs="Times New Roman"/>
                <w:b/>
                <w:bCs/>
              </w:rPr>
              <w:t>Lesfimi</w:t>
            </w:r>
            <w:proofErr w:type="spellEnd"/>
            <w:r w:rsidRPr="009E6117">
              <w:rPr>
                <w:rFonts w:ascii="Calibri" w:eastAsia="Calibri" w:hAnsi="Calibri" w:cs="Times New Roman"/>
                <w:b/>
                <w:bCs/>
              </w:rPr>
              <w:t>:</w:t>
            </w:r>
            <w:r w:rsidRPr="00DD52E7">
              <w:rPr>
                <w:rFonts w:ascii="Calibri" w:eastAsia="Calibri" w:hAnsi="Calibri" w:cs="Times New Roman"/>
              </w:rPr>
              <w:t xml:space="preserve"> Nemandi getur beitt aðferðum við umskráningu hljóða og staf</w:t>
            </w:r>
            <w:r w:rsidR="00236982">
              <w:rPr>
                <w:rFonts w:ascii="Calibri" w:eastAsia="Calibri" w:hAnsi="Calibri" w:cs="Times New Roman"/>
              </w:rPr>
              <w:t>a</w:t>
            </w:r>
          </w:p>
          <w:p w14:paraId="03D0FE73" w14:textId="0EFC8D34" w:rsidR="00DD52E7" w:rsidRPr="00DD52E7" w:rsidRDefault="00DD52E7" w:rsidP="00DD52E7">
            <w:pPr>
              <w:rPr>
                <w:rFonts w:ascii="Calibri" w:eastAsia="Calibri" w:hAnsi="Calibri" w:cs="Times New Roman"/>
              </w:rPr>
            </w:pPr>
            <w:r w:rsidRPr="009E6117">
              <w:rPr>
                <w:rFonts w:ascii="Calibri" w:eastAsia="Calibri" w:hAnsi="Calibri" w:cs="Times New Roman"/>
                <w:b/>
                <w:bCs/>
              </w:rPr>
              <w:t>Lestraraðferðir:</w:t>
            </w:r>
            <w:r w:rsidRPr="00DD52E7">
              <w:rPr>
                <w:rFonts w:ascii="Calibri" w:eastAsia="Calibri" w:hAnsi="Calibri" w:cs="Times New Roman"/>
              </w:rPr>
              <w:t xml:space="preserve"> Nemandi getur beitt einföldum aðferðum við lestur</w:t>
            </w:r>
          </w:p>
          <w:p w14:paraId="03BE2393" w14:textId="09C1BD4A" w:rsidR="00DD52E7" w:rsidRPr="00DD52E7" w:rsidRDefault="00DD52E7" w:rsidP="00DD52E7">
            <w:pPr>
              <w:rPr>
                <w:rFonts w:ascii="Calibri" w:eastAsia="Calibri" w:hAnsi="Calibri" w:cs="Times New Roman"/>
              </w:rPr>
            </w:pPr>
            <w:r w:rsidRPr="009E6117">
              <w:rPr>
                <w:rFonts w:ascii="Calibri" w:eastAsia="Calibri" w:hAnsi="Calibri" w:cs="Times New Roman"/>
                <w:b/>
                <w:bCs/>
              </w:rPr>
              <w:t>Lesskilningur:</w:t>
            </w:r>
            <w:r w:rsidRPr="00DD52E7">
              <w:rPr>
                <w:rFonts w:ascii="Calibri" w:eastAsia="Calibri" w:hAnsi="Calibri" w:cs="Times New Roman"/>
              </w:rPr>
              <w:t xml:space="preserve"> Nemandi getur lesið einfalda texta og svarað spurningum um innihald</w:t>
            </w:r>
          </w:p>
          <w:p w14:paraId="30676ECF" w14:textId="6887789A" w:rsidR="00DD52E7" w:rsidRPr="00DD52E7" w:rsidRDefault="00DD52E7" w:rsidP="00DD52E7">
            <w:pPr>
              <w:rPr>
                <w:rFonts w:ascii="Calibri" w:eastAsia="Calibri" w:hAnsi="Calibri" w:cs="Times New Roman"/>
              </w:rPr>
            </w:pPr>
            <w:r w:rsidRPr="009E6117">
              <w:rPr>
                <w:rFonts w:ascii="Calibri" w:eastAsia="Calibri" w:hAnsi="Calibri" w:cs="Times New Roman"/>
                <w:b/>
                <w:bCs/>
              </w:rPr>
              <w:t>Orðaforði:</w:t>
            </w:r>
            <w:r w:rsidRPr="00DD52E7">
              <w:rPr>
                <w:rFonts w:ascii="Calibri" w:eastAsia="Calibri" w:hAnsi="Calibri" w:cs="Times New Roman"/>
              </w:rPr>
              <w:t xml:space="preserve"> Nemandi getur beitt góðum orðaforða við að skilja texta</w:t>
            </w:r>
          </w:p>
          <w:p w14:paraId="0B12BBB7" w14:textId="77777777" w:rsidR="00DD52E7" w:rsidRPr="00DD52E7" w:rsidRDefault="00DD52E7" w:rsidP="00DD52E7">
            <w:pPr>
              <w:rPr>
                <w:rFonts w:ascii="Calibri" w:eastAsia="Calibri" w:hAnsi="Calibri" w:cs="Times New Roman"/>
              </w:rPr>
            </w:pPr>
          </w:p>
          <w:p w14:paraId="68B81E04" w14:textId="77777777" w:rsidR="00DD52E7" w:rsidRPr="009E6117" w:rsidRDefault="00DD52E7" w:rsidP="00DD52E7">
            <w:pPr>
              <w:rPr>
                <w:rFonts w:ascii="Calibri" w:eastAsia="Calibri" w:hAnsi="Calibri" w:cs="Times New Roman"/>
                <w:b/>
                <w:bCs/>
                <w:u w:val="single"/>
              </w:rPr>
            </w:pPr>
            <w:r w:rsidRPr="009E6117">
              <w:rPr>
                <w:rFonts w:ascii="Calibri" w:eastAsia="Calibri" w:hAnsi="Calibri" w:cs="Times New Roman"/>
                <w:b/>
                <w:bCs/>
                <w:u w:val="single"/>
              </w:rPr>
              <w:t>Bókmenntir</w:t>
            </w:r>
          </w:p>
          <w:p w14:paraId="7A6464AE" w14:textId="77777777" w:rsidR="00DD52E7" w:rsidRPr="00DD52E7" w:rsidRDefault="00DD52E7" w:rsidP="00DD52E7">
            <w:pPr>
              <w:rPr>
                <w:rFonts w:ascii="Calibri" w:eastAsia="Calibri" w:hAnsi="Calibri" w:cs="Times New Roman"/>
              </w:rPr>
            </w:pPr>
            <w:r w:rsidRPr="009E6117">
              <w:rPr>
                <w:rFonts w:ascii="Calibri" w:eastAsia="Calibri" w:hAnsi="Calibri" w:cs="Times New Roman"/>
                <w:b/>
                <w:bCs/>
              </w:rPr>
              <w:t>Lestur og túlkun bókmennta:</w:t>
            </w:r>
            <w:r w:rsidRPr="00DD52E7">
              <w:rPr>
                <w:rFonts w:ascii="Calibri" w:eastAsia="Calibri" w:hAnsi="Calibri" w:cs="Times New Roman"/>
              </w:rPr>
              <w:t xml:space="preserve"> unnið með ævintýri, sögur og ljóð ætluð börnum.</w:t>
            </w:r>
          </w:p>
          <w:p w14:paraId="144EE74B" w14:textId="3D53CFC9" w:rsidR="00DD52E7" w:rsidRPr="00DD52E7" w:rsidRDefault="00DD52E7" w:rsidP="00DD52E7">
            <w:pPr>
              <w:rPr>
                <w:rFonts w:ascii="Calibri" w:eastAsia="Calibri" w:hAnsi="Calibri" w:cs="Times New Roman"/>
              </w:rPr>
            </w:pPr>
            <w:r w:rsidRPr="009E6117">
              <w:rPr>
                <w:rFonts w:ascii="Calibri" w:eastAsia="Calibri" w:hAnsi="Calibri" w:cs="Times New Roman"/>
                <w:b/>
                <w:bCs/>
              </w:rPr>
              <w:t>Ljóð:</w:t>
            </w:r>
            <w:r w:rsidRPr="00DD52E7">
              <w:rPr>
                <w:rFonts w:ascii="Calibri" w:eastAsia="Calibri" w:hAnsi="Calibri" w:cs="Times New Roman"/>
              </w:rPr>
              <w:t xml:space="preserve"> Nemandi getur unnið með rím og vísur</w:t>
            </w:r>
          </w:p>
          <w:p w14:paraId="320BF0B4" w14:textId="77777777" w:rsidR="00DD52E7" w:rsidRPr="00DD52E7" w:rsidRDefault="00DD52E7" w:rsidP="00DD52E7">
            <w:pPr>
              <w:rPr>
                <w:rFonts w:ascii="Calibri" w:eastAsia="Calibri" w:hAnsi="Calibri" w:cs="Times New Roman"/>
              </w:rPr>
            </w:pPr>
          </w:p>
          <w:p w14:paraId="0F1DF5AC" w14:textId="77777777" w:rsidR="00DD52E7" w:rsidRPr="009E6117" w:rsidRDefault="00DD52E7" w:rsidP="00DD52E7">
            <w:pPr>
              <w:rPr>
                <w:rFonts w:ascii="Calibri" w:eastAsia="Calibri" w:hAnsi="Calibri" w:cs="Times New Roman"/>
                <w:b/>
                <w:bCs/>
                <w:u w:val="single"/>
              </w:rPr>
            </w:pPr>
            <w:r w:rsidRPr="009E6117">
              <w:rPr>
                <w:rFonts w:ascii="Calibri" w:eastAsia="Calibri" w:hAnsi="Calibri" w:cs="Times New Roman"/>
                <w:b/>
                <w:bCs/>
                <w:u w:val="single"/>
              </w:rPr>
              <w:t>Ritun</w:t>
            </w:r>
          </w:p>
          <w:p w14:paraId="0B667784" w14:textId="77777777" w:rsidR="00DD52E7" w:rsidRPr="00DD52E7" w:rsidRDefault="00DD52E7" w:rsidP="00DD52E7">
            <w:pPr>
              <w:rPr>
                <w:rFonts w:ascii="Calibri" w:eastAsia="Calibri" w:hAnsi="Calibri" w:cs="Times New Roman"/>
              </w:rPr>
            </w:pPr>
            <w:r w:rsidRPr="009E6117">
              <w:rPr>
                <w:rFonts w:ascii="Calibri" w:eastAsia="Calibri" w:hAnsi="Calibri" w:cs="Times New Roman"/>
                <w:b/>
                <w:bCs/>
              </w:rPr>
              <w:t>Skrift og frágangur:</w:t>
            </w:r>
            <w:r w:rsidRPr="00DD52E7">
              <w:rPr>
                <w:rFonts w:ascii="Calibri" w:eastAsia="Calibri" w:hAnsi="Calibri" w:cs="Times New Roman"/>
              </w:rPr>
              <w:t xml:space="preserve"> Nemandi getur dregið rétt til stafs</w:t>
            </w:r>
          </w:p>
          <w:p w14:paraId="7503C6FC" w14:textId="77777777" w:rsidR="00DD52E7" w:rsidRPr="00DD52E7" w:rsidRDefault="00DD52E7" w:rsidP="00DD52E7">
            <w:pPr>
              <w:rPr>
                <w:rFonts w:ascii="Calibri" w:eastAsia="Calibri" w:hAnsi="Calibri" w:cs="Times New Roman"/>
              </w:rPr>
            </w:pPr>
            <w:r w:rsidRPr="009E6117">
              <w:rPr>
                <w:rFonts w:ascii="Calibri" w:eastAsia="Calibri" w:hAnsi="Calibri" w:cs="Times New Roman"/>
                <w:b/>
                <w:bCs/>
              </w:rPr>
              <w:t>Uppbygging texta:</w:t>
            </w:r>
            <w:r w:rsidRPr="00DD52E7">
              <w:rPr>
                <w:rFonts w:ascii="Calibri" w:eastAsia="Calibri" w:hAnsi="Calibri" w:cs="Times New Roman"/>
              </w:rPr>
              <w:t xml:space="preserve"> Nemandi getur búið til stuttar málsgreinar</w:t>
            </w:r>
          </w:p>
          <w:p w14:paraId="2CF5AF0E" w14:textId="77777777" w:rsidR="00DD52E7" w:rsidRPr="00DD52E7" w:rsidRDefault="00DD52E7" w:rsidP="00DD52E7">
            <w:pPr>
              <w:rPr>
                <w:rFonts w:ascii="Calibri" w:eastAsia="Calibri" w:hAnsi="Calibri" w:cs="Times New Roman"/>
              </w:rPr>
            </w:pPr>
            <w:r w:rsidRPr="009E6117">
              <w:rPr>
                <w:rFonts w:ascii="Calibri" w:eastAsia="Calibri" w:hAnsi="Calibri" w:cs="Times New Roman"/>
                <w:b/>
                <w:bCs/>
              </w:rPr>
              <w:t>Skapandi skrif:</w:t>
            </w:r>
            <w:r w:rsidRPr="00DD52E7">
              <w:rPr>
                <w:rFonts w:ascii="Calibri" w:eastAsia="Calibri" w:hAnsi="Calibri" w:cs="Times New Roman"/>
              </w:rPr>
              <w:t xml:space="preserve"> Nemandi getur samið stutta texta frá eigin brjósti</w:t>
            </w:r>
          </w:p>
          <w:p w14:paraId="68496926" w14:textId="77777777" w:rsidR="00DD52E7" w:rsidRDefault="00DD52E7" w:rsidP="00DD52E7">
            <w:pPr>
              <w:rPr>
                <w:rFonts w:ascii="Calibri" w:eastAsia="Calibri" w:hAnsi="Calibri" w:cs="Times New Roman"/>
              </w:rPr>
            </w:pPr>
          </w:p>
          <w:p w14:paraId="6CED9379" w14:textId="040650BE" w:rsidR="00C4692A" w:rsidRPr="00C4692A" w:rsidRDefault="00C4692A" w:rsidP="00DD52E7">
            <w:pPr>
              <w:rPr>
                <w:rFonts w:ascii="Calibri" w:eastAsia="Calibri" w:hAnsi="Calibri" w:cs="Times New Roman"/>
                <w:b/>
                <w:bCs/>
                <w:u w:val="single"/>
              </w:rPr>
            </w:pPr>
            <w:r w:rsidRPr="00C4692A">
              <w:rPr>
                <w:rFonts w:ascii="Calibri" w:eastAsia="Calibri" w:hAnsi="Calibri" w:cs="Times New Roman"/>
                <w:b/>
                <w:bCs/>
                <w:u w:val="single"/>
              </w:rPr>
              <w:t>Mál og málnotkun</w:t>
            </w:r>
          </w:p>
          <w:p w14:paraId="6353D86E" w14:textId="456820FB" w:rsidR="00DD52E7" w:rsidRPr="00DD52E7" w:rsidRDefault="00C4692A" w:rsidP="00DD52E7">
            <w:pPr>
              <w:rPr>
                <w:rFonts w:ascii="Calibri" w:eastAsia="Calibri" w:hAnsi="Calibri" w:cs="Times New Roman"/>
              </w:rPr>
            </w:pPr>
            <w:r w:rsidRPr="00C4692A">
              <w:rPr>
                <w:rFonts w:ascii="Calibri" w:eastAsia="Calibri" w:hAnsi="Calibri" w:cs="Times New Roman"/>
                <w:b/>
                <w:bCs/>
              </w:rPr>
              <w:t>Einkenni málsins: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="00DD52E7" w:rsidRPr="00DD52E7">
              <w:rPr>
                <w:rFonts w:ascii="Calibri" w:eastAsia="Calibri" w:hAnsi="Calibri" w:cs="Times New Roman"/>
              </w:rPr>
              <w:t>Nemandi þekkir bókstafi</w:t>
            </w:r>
            <w:r>
              <w:rPr>
                <w:rFonts w:ascii="Calibri" w:eastAsia="Calibri" w:hAnsi="Calibri" w:cs="Times New Roman"/>
              </w:rPr>
              <w:t>, hljóð,</w:t>
            </w:r>
            <w:r w:rsidR="00DD52E7" w:rsidRPr="00DD52E7">
              <w:rPr>
                <w:rFonts w:ascii="Calibri" w:eastAsia="Calibri" w:hAnsi="Calibri" w:cs="Times New Roman"/>
              </w:rPr>
              <w:t xml:space="preserve"> atkvæði og orð</w:t>
            </w:r>
          </w:p>
          <w:p w14:paraId="22A2D6F1" w14:textId="36AAA565" w:rsidR="00DD52E7" w:rsidRPr="00DD52E7" w:rsidRDefault="00C4692A" w:rsidP="00DD52E7">
            <w:pPr>
              <w:rPr>
                <w:rFonts w:ascii="Calibri" w:eastAsia="Calibri" w:hAnsi="Calibri" w:cs="Times New Roman"/>
              </w:rPr>
            </w:pPr>
            <w:r w:rsidRPr="00C4692A">
              <w:rPr>
                <w:rFonts w:ascii="Calibri" w:eastAsia="Calibri" w:hAnsi="Calibri" w:cs="Times New Roman"/>
                <w:b/>
                <w:bCs/>
              </w:rPr>
              <w:t>Fjölbreytt málnotkun: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="00DD52E7" w:rsidRPr="00DD52E7">
              <w:rPr>
                <w:rFonts w:ascii="Calibri" w:eastAsia="Calibri" w:hAnsi="Calibri" w:cs="Times New Roman"/>
              </w:rPr>
              <w:t>Nemandi getur beitt töluðu máli og rituðu, ráðið yfir orðaforða og málskilningi sem hæfir aldri</w:t>
            </w:r>
          </w:p>
          <w:p w14:paraId="68D27114" w14:textId="77777777" w:rsidR="00DD52E7" w:rsidRPr="00DD52E7" w:rsidRDefault="00DD52E7" w:rsidP="00DD52E7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DD52E7" w:rsidRPr="00DD52E7" w14:paraId="002DFDF5" w14:textId="77777777" w:rsidTr="004468F3">
        <w:tc>
          <w:tcPr>
            <w:tcW w:w="9212" w:type="dxa"/>
            <w:gridSpan w:val="4"/>
          </w:tcPr>
          <w:p w14:paraId="44545B1D" w14:textId="77777777" w:rsidR="00DD52E7" w:rsidRPr="00DD52E7" w:rsidRDefault="00DD52E7" w:rsidP="00DD52E7">
            <w:pPr>
              <w:rPr>
                <w:rFonts w:ascii="Calibri" w:eastAsia="Calibri" w:hAnsi="Calibri" w:cs="Times New Roman"/>
                <w:b/>
                <w:bCs/>
              </w:rPr>
            </w:pPr>
            <w:r w:rsidRPr="00DD52E7">
              <w:rPr>
                <w:rFonts w:ascii="Calibri" w:eastAsia="Calibri" w:hAnsi="Calibri" w:cs="Times New Roman"/>
                <w:b/>
                <w:bCs/>
              </w:rPr>
              <w:t>Lýsing og kennsluaðferðir:</w:t>
            </w:r>
          </w:p>
          <w:p w14:paraId="5B8FE519" w14:textId="1F9E79B6" w:rsidR="00424B0D" w:rsidRDefault="00424B0D" w:rsidP="00DD52E7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K-PALS</w:t>
            </w:r>
          </w:p>
          <w:p w14:paraId="73383349" w14:textId="66B22705" w:rsidR="00DD52E7" w:rsidRPr="00DD52E7" w:rsidRDefault="00DD52E7" w:rsidP="00DD52E7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 w:cs="Times New Roman"/>
              </w:rPr>
            </w:pPr>
            <w:r w:rsidRPr="00DD52E7">
              <w:rPr>
                <w:rFonts w:ascii="Calibri" w:eastAsia="Calibri" w:hAnsi="Calibri" w:cs="Times New Roman"/>
              </w:rPr>
              <w:t>Hljóðaaðferðin notuð við stafainnlögn</w:t>
            </w:r>
          </w:p>
          <w:p w14:paraId="4E1469DC" w14:textId="77777777" w:rsidR="00DD52E7" w:rsidRPr="00DD52E7" w:rsidRDefault="00DD52E7" w:rsidP="00DD52E7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 w:cs="Times New Roman"/>
              </w:rPr>
            </w:pPr>
            <w:r w:rsidRPr="00DD52E7">
              <w:rPr>
                <w:rFonts w:ascii="Calibri" w:eastAsia="Calibri" w:hAnsi="Calibri" w:cs="Times New Roman"/>
              </w:rPr>
              <w:t>Bein kennsla, sýni kennsla, verkleg kennsla og hlutbundin kennsla.</w:t>
            </w:r>
          </w:p>
        </w:tc>
      </w:tr>
      <w:tr w:rsidR="00DD52E7" w:rsidRPr="00DD52E7" w14:paraId="595BC040" w14:textId="77777777" w:rsidTr="004468F3">
        <w:tc>
          <w:tcPr>
            <w:tcW w:w="4606" w:type="dxa"/>
            <w:gridSpan w:val="2"/>
          </w:tcPr>
          <w:p w14:paraId="7F745C18" w14:textId="77777777" w:rsidR="00DD52E7" w:rsidRPr="00DD52E7" w:rsidRDefault="00DD52E7" w:rsidP="00DD52E7">
            <w:pPr>
              <w:rPr>
                <w:rFonts w:ascii="Calibri" w:eastAsia="Calibri" w:hAnsi="Calibri" w:cs="Times New Roman"/>
                <w:b/>
                <w:bCs/>
              </w:rPr>
            </w:pPr>
            <w:r w:rsidRPr="00DD52E7">
              <w:rPr>
                <w:rFonts w:ascii="Calibri" w:eastAsia="Calibri" w:hAnsi="Calibri" w:cs="Times New Roman"/>
                <w:b/>
                <w:bCs/>
              </w:rPr>
              <w:t>Námsgögn:</w:t>
            </w:r>
          </w:p>
          <w:p w14:paraId="2DFDF87C" w14:textId="23124D05" w:rsidR="00DD52E7" w:rsidRPr="00DD52E7" w:rsidRDefault="00424B0D" w:rsidP="00DD52E7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Lestrarlandið 1+ og 2+</w:t>
            </w:r>
          </w:p>
          <w:p w14:paraId="03328757" w14:textId="77777777" w:rsidR="00DD52E7" w:rsidRPr="00DD52E7" w:rsidRDefault="00DD52E7" w:rsidP="00DD52E7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Times New Roman"/>
              </w:rPr>
            </w:pPr>
            <w:r w:rsidRPr="00DD52E7">
              <w:rPr>
                <w:rFonts w:ascii="Calibri" w:eastAsia="Calibri" w:hAnsi="Calibri" w:cs="Times New Roman"/>
              </w:rPr>
              <w:t>Léttlestrabækur</w:t>
            </w:r>
          </w:p>
          <w:p w14:paraId="447EC35C" w14:textId="7C30715F" w:rsidR="00DD52E7" w:rsidRDefault="00DD52E7" w:rsidP="00DD52E7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Times New Roman"/>
              </w:rPr>
            </w:pPr>
            <w:proofErr w:type="spellStart"/>
            <w:r w:rsidRPr="00DD52E7">
              <w:rPr>
                <w:rFonts w:ascii="Calibri" w:eastAsia="Calibri" w:hAnsi="Calibri" w:cs="Times New Roman"/>
              </w:rPr>
              <w:t>Pals</w:t>
            </w:r>
            <w:proofErr w:type="spellEnd"/>
            <w:r w:rsidR="00AA6E9D">
              <w:rPr>
                <w:rFonts w:ascii="Calibri" w:eastAsia="Calibri" w:hAnsi="Calibri" w:cs="Times New Roman"/>
              </w:rPr>
              <w:t xml:space="preserve"> lestrarhefti</w:t>
            </w:r>
          </w:p>
          <w:p w14:paraId="13C3DF4C" w14:textId="7C5EF18D" w:rsidR="00AA6E9D" w:rsidRPr="00DD52E7" w:rsidRDefault="00AA6E9D" w:rsidP="00DD52E7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Skrift 1a, Skrift tölustafir</w:t>
            </w:r>
          </w:p>
          <w:p w14:paraId="4E198773" w14:textId="77777777" w:rsidR="00DD52E7" w:rsidRPr="00DD52E7" w:rsidRDefault="00DD52E7" w:rsidP="00DD52E7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Times New Roman"/>
              </w:rPr>
            </w:pPr>
            <w:r w:rsidRPr="00DD52E7">
              <w:rPr>
                <w:rFonts w:ascii="Calibri" w:eastAsia="Calibri" w:hAnsi="Calibri" w:cs="Times New Roman"/>
              </w:rPr>
              <w:t>Ýmis auka verkefni</w:t>
            </w:r>
          </w:p>
        </w:tc>
        <w:tc>
          <w:tcPr>
            <w:tcW w:w="4606" w:type="dxa"/>
            <w:gridSpan w:val="2"/>
          </w:tcPr>
          <w:p w14:paraId="446E2E41" w14:textId="77777777" w:rsidR="00DD52E7" w:rsidRPr="00DD52E7" w:rsidRDefault="00DD52E7" w:rsidP="00DD52E7">
            <w:pPr>
              <w:rPr>
                <w:rFonts w:ascii="Calibri" w:eastAsia="Calibri" w:hAnsi="Calibri" w:cs="Times New Roman"/>
                <w:b/>
                <w:bCs/>
              </w:rPr>
            </w:pPr>
            <w:r w:rsidRPr="00DD52E7">
              <w:rPr>
                <w:rFonts w:ascii="Calibri" w:eastAsia="Calibri" w:hAnsi="Calibri" w:cs="Times New Roman"/>
                <w:b/>
                <w:bCs/>
              </w:rPr>
              <w:t>Námsmat/skil á verkefnum:</w:t>
            </w:r>
          </w:p>
          <w:p w14:paraId="51F14788" w14:textId="77777777" w:rsidR="00DD52E7" w:rsidRPr="00DD52E7" w:rsidRDefault="00DD52E7" w:rsidP="00DD52E7">
            <w:pPr>
              <w:rPr>
                <w:rFonts w:ascii="Calibri" w:eastAsia="Calibri" w:hAnsi="Calibri" w:cs="Times New Roman"/>
              </w:rPr>
            </w:pPr>
            <w:r w:rsidRPr="00DD52E7">
              <w:rPr>
                <w:rFonts w:ascii="Calibri" w:eastAsia="Calibri" w:hAnsi="Calibri" w:cs="Times New Roman"/>
              </w:rPr>
              <w:t>Lestrarpróf</w:t>
            </w:r>
          </w:p>
          <w:p w14:paraId="30521708" w14:textId="77777777" w:rsidR="00DD52E7" w:rsidRPr="00DD52E7" w:rsidRDefault="00DD52E7" w:rsidP="00DD52E7">
            <w:pPr>
              <w:rPr>
                <w:rFonts w:ascii="Calibri" w:eastAsia="Calibri" w:hAnsi="Calibri" w:cs="Times New Roman"/>
              </w:rPr>
            </w:pPr>
            <w:r w:rsidRPr="00DD52E7">
              <w:rPr>
                <w:rFonts w:ascii="Calibri" w:eastAsia="Calibri" w:hAnsi="Calibri" w:cs="Times New Roman"/>
              </w:rPr>
              <w:t xml:space="preserve">Kannanir </w:t>
            </w:r>
          </w:p>
          <w:p w14:paraId="584A5397" w14:textId="77777777" w:rsidR="00DD52E7" w:rsidRPr="00DD52E7" w:rsidRDefault="00DD52E7" w:rsidP="00DD52E7">
            <w:pPr>
              <w:rPr>
                <w:rFonts w:ascii="Calibri" w:eastAsia="Calibri" w:hAnsi="Calibri" w:cs="Times New Roman"/>
              </w:rPr>
            </w:pPr>
            <w:r w:rsidRPr="00DD52E7">
              <w:rPr>
                <w:rFonts w:ascii="Calibri" w:eastAsia="Calibri" w:hAnsi="Calibri" w:cs="Times New Roman"/>
              </w:rPr>
              <w:t>Símat</w:t>
            </w:r>
          </w:p>
          <w:p w14:paraId="36759ED9" w14:textId="77777777" w:rsidR="00DD52E7" w:rsidRPr="00DD52E7" w:rsidRDefault="00DD52E7" w:rsidP="00DD52E7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</w:tr>
    </w:tbl>
    <w:p w14:paraId="2FEB33CA" w14:textId="77777777" w:rsidR="00DD52E7" w:rsidRPr="00DD52E7" w:rsidRDefault="00DD52E7" w:rsidP="00DD52E7">
      <w:pPr>
        <w:spacing w:line="259" w:lineRule="auto"/>
        <w:rPr>
          <w:rFonts w:ascii="Calibri" w:eastAsia="Calibri" w:hAnsi="Calibri" w:cs="Times New Roman"/>
          <w:b/>
          <w:bCs/>
          <w:sz w:val="22"/>
          <w:szCs w:val="22"/>
        </w:rPr>
      </w:pPr>
    </w:p>
    <w:p w14:paraId="6D2E8C5F" w14:textId="77777777" w:rsidR="00DD52E7" w:rsidRPr="00DD52E7" w:rsidRDefault="00DD52E7" w:rsidP="00DD52E7">
      <w:pPr>
        <w:spacing w:line="259" w:lineRule="auto"/>
        <w:rPr>
          <w:rFonts w:ascii="Calibri" w:eastAsia="Calibri" w:hAnsi="Calibri" w:cs="Times New Roman"/>
          <w:sz w:val="22"/>
          <w:szCs w:val="22"/>
        </w:rPr>
      </w:pPr>
    </w:p>
    <w:p w14:paraId="4ED77D9E" w14:textId="77777777" w:rsidR="000D726C" w:rsidRPr="00DD52E7" w:rsidRDefault="000D726C" w:rsidP="00DD52E7"/>
    <w:sectPr w:rsidR="000D726C" w:rsidRPr="00DD52E7" w:rsidSect="00DD52E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858ED" w14:textId="77777777" w:rsidR="000D10DC" w:rsidRDefault="000D10DC" w:rsidP="00DD52E7">
      <w:pPr>
        <w:spacing w:after="0" w:line="240" w:lineRule="auto"/>
      </w:pPr>
      <w:r>
        <w:separator/>
      </w:r>
    </w:p>
  </w:endnote>
  <w:endnote w:type="continuationSeparator" w:id="0">
    <w:p w14:paraId="1CCD8CC8" w14:textId="77777777" w:rsidR="000D10DC" w:rsidRDefault="000D10DC" w:rsidP="00DD5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54220" w14:textId="77777777" w:rsidR="000D10DC" w:rsidRDefault="000D10DC" w:rsidP="00DD52E7">
      <w:pPr>
        <w:spacing w:after="0" w:line="240" w:lineRule="auto"/>
      </w:pPr>
      <w:r>
        <w:separator/>
      </w:r>
    </w:p>
  </w:footnote>
  <w:footnote w:type="continuationSeparator" w:id="0">
    <w:p w14:paraId="34F0E208" w14:textId="77777777" w:rsidR="000D10DC" w:rsidRDefault="000D10DC" w:rsidP="00DD5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BF6FF" w14:textId="252BE66E" w:rsidR="00DD52E7" w:rsidRPr="0087794A" w:rsidRDefault="00DD52E7" w:rsidP="0087794A">
    <w:pPr>
      <w:jc w:val="center"/>
      <w:rPr>
        <w:b/>
        <w:bCs/>
        <w:sz w:val="28"/>
        <w:szCs w:val="28"/>
      </w:rPr>
    </w:pPr>
    <w:r w:rsidRPr="0087794A">
      <w:rPr>
        <w:b/>
        <w:bCs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18D7D942" wp14:editId="2BB675E5">
          <wp:simplePos x="0" y="0"/>
          <wp:positionH relativeFrom="column">
            <wp:posOffset>5077672</wp:posOffset>
          </wp:positionH>
          <wp:positionV relativeFrom="paragraph">
            <wp:posOffset>-235585</wp:posOffset>
          </wp:positionV>
          <wp:extent cx="1067435" cy="683260"/>
          <wp:effectExtent l="0" t="0" r="0" b="0"/>
          <wp:wrapThrough wrapText="bothSides">
            <wp:wrapPolygon edited="0">
              <wp:start x="0" y="0"/>
              <wp:lineTo x="0" y="21078"/>
              <wp:lineTo x="21202" y="21078"/>
              <wp:lineTo x="21202" y="0"/>
              <wp:lineTo x="0" y="0"/>
            </wp:wrapPolygon>
          </wp:wrapThrough>
          <wp:docPr id="2" name="Mynd 2" descr="Valgreinar Seljaskóla í 8., 9. og 10. bekk 2018-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algreinar Seljaskóla í 8., 9. og 10. bekk 2018-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435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794A">
      <w:rPr>
        <w:b/>
        <w:bCs/>
        <w:sz w:val="28"/>
        <w:szCs w:val="28"/>
      </w:rPr>
      <w:t>Námsáætlun Seljaskóla veturinn 202</w:t>
    </w:r>
    <w:r>
      <w:rPr>
        <w:b/>
        <w:bCs/>
        <w:sz w:val="28"/>
        <w:szCs w:val="28"/>
      </w:rPr>
      <w:t>6</w:t>
    </w:r>
    <w:r w:rsidRPr="0087794A">
      <w:rPr>
        <w:b/>
        <w:bCs/>
        <w:sz w:val="28"/>
        <w:szCs w:val="28"/>
      </w:rPr>
      <w:t>- 202</w:t>
    </w:r>
    <w:r>
      <w:rPr>
        <w:b/>
        <w:bCs/>
        <w:sz w:val="28"/>
        <w:szCs w:val="28"/>
      </w:rPr>
      <w:t>7</w:t>
    </w:r>
  </w:p>
  <w:p w14:paraId="04CF706E" w14:textId="77777777" w:rsidR="00DD52E7" w:rsidRDefault="00DD52E7">
    <w:pPr>
      <w:pStyle w:val="Suhaus"/>
    </w:pPr>
  </w:p>
  <w:p w14:paraId="2518CCA2" w14:textId="77777777" w:rsidR="00DD52E7" w:rsidRDefault="00DD52E7">
    <w:pPr>
      <w:pStyle w:val="Suhau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5F3EF7"/>
    <w:multiLevelType w:val="hybridMultilevel"/>
    <w:tmpl w:val="75FCDC9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61D54"/>
    <w:multiLevelType w:val="hybridMultilevel"/>
    <w:tmpl w:val="AE3EEE8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64460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458567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919710223">
    <w:abstractNumId w:val="0"/>
  </w:num>
  <w:num w:numId="4" w16cid:durableId="6583114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2E7"/>
    <w:rsid w:val="000D10DC"/>
    <w:rsid w:val="000D726C"/>
    <w:rsid w:val="000E6CFA"/>
    <w:rsid w:val="00236982"/>
    <w:rsid w:val="00424B0D"/>
    <w:rsid w:val="006E5BFA"/>
    <w:rsid w:val="009E6117"/>
    <w:rsid w:val="00AA6E9D"/>
    <w:rsid w:val="00BB0A86"/>
    <w:rsid w:val="00C4692A"/>
    <w:rsid w:val="00D95F0D"/>
    <w:rsid w:val="00DD52E7"/>
    <w:rsid w:val="00E4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08F43"/>
  <w15:chartTrackingRefBased/>
  <w15:docId w15:val="{B459BECC-1AC6-4D22-89B9-B8A9D06B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s-I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paragraph" w:styleId="Fyrirsgn1">
    <w:name w:val="heading 1"/>
    <w:basedOn w:val="Venjulegur"/>
    <w:next w:val="Venjulegur"/>
    <w:link w:val="Fyrirsgn1Staf"/>
    <w:uiPriority w:val="9"/>
    <w:qFormat/>
    <w:rsid w:val="00DD52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Fyrirsgn2">
    <w:name w:val="heading 2"/>
    <w:basedOn w:val="Venjulegur"/>
    <w:next w:val="Venjulegur"/>
    <w:link w:val="Fyrirsgn2Staf"/>
    <w:uiPriority w:val="9"/>
    <w:semiHidden/>
    <w:unhideWhenUsed/>
    <w:qFormat/>
    <w:rsid w:val="00DD52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Fyrirsgn3">
    <w:name w:val="heading 3"/>
    <w:basedOn w:val="Venjulegur"/>
    <w:next w:val="Venjulegur"/>
    <w:link w:val="Fyrirsgn3Staf"/>
    <w:uiPriority w:val="9"/>
    <w:semiHidden/>
    <w:unhideWhenUsed/>
    <w:qFormat/>
    <w:rsid w:val="00DD52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Fyrirsgn4">
    <w:name w:val="heading 4"/>
    <w:basedOn w:val="Venjulegur"/>
    <w:next w:val="Venjulegur"/>
    <w:link w:val="Fyrirsgn4Staf"/>
    <w:uiPriority w:val="9"/>
    <w:semiHidden/>
    <w:unhideWhenUsed/>
    <w:qFormat/>
    <w:rsid w:val="00DD52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Fyrirsgn5">
    <w:name w:val="heading 5"/>
    <w:basedOn w:val="Venjulegur"/>
    <w:next w:val="Venjulegur"/>
    <w:link w:val="Fyrirsgn5Staf"/>
    <w:uiPriority w:val="9"/>
    <w:semiHidden/>
    <w:unhideWhenUsed/>
    <w:qFormat/>
    <w:rsid w:val="00DD52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Fyrirsgn6">
    <w:name w:val="heading 6"/>
    <w:basedOn w:val="Venjulegur"/>
    <w:next w:val="Venjulegur"/>
    <w:link w:val="Fyrirsgn6Staf"/>
    <w:uiPriority w:val="9"/>
    <w:semiHidden/>
    <w:unhideWhenUsed/>
    <w:qFormat/>
    <w:rsid w:val="00DD52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Fyrirsgn7">
    <w:name w:val="heading 7"/>
    <w:basedOn w:val="Venjulegur"/>
    <w:next w:val="Venjulegur"/>
    <w:link w:val="Fyrirsgn7Staf"/>
    <w:uiPriority w:val="9"/>
    <w:semiHidden/>
    <w:unhideWhenUsed/>
    <w:qFormat/>
    <w:rsid w:val="00DD52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Fyrirsgn8">
    <w:name w:val="heading 8"/>
    <w:basedOn w:val="Venjulegur"/>
    <w:next w:val="Venjulegur"/>
    <w:link w:val="Fyrirsgn8Staf"/>
    <w:uiPriority w:val="9"/>
    <w:semiHidden/>
    <w:unhideWhenUsed/>
    <w:qFormat/>
    <w:rsid w:val="00DD52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Fyrirsgn9">
    <w:name w:val="heading 9"/>
    <w:basedOn w:val="Venjulegur"/>
    <w:next w:val="Venjulegur"/>
    <w:link w:val="Fyrirsgn9Staf"/>
    <w:uiPriority w:val="9"/>
    <w:semiHidden/>
    <w:unhideWhenUsed/>
    <w:qFormat/>
    <w:rsid w:val="00DD52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customStyle="1" w:styleId="Fyrirsgn1Staf">
    <w:name w:val="Fyrirsögn 1 Staf"/>
    <w:basedOn w:val="Sjlfgefinleturgermlsgreinar"/>
    <w:link w:val="Fyrirsgn1"/>
    <w:uiPriority w:val="9"/>
    <w:rsid w:val="00DD52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Fyrirsgn2Staf">
    <w:name w:val="Fyrirsögn 2 Staf"/>
    <w:basedOn w:val="Sjlfgefinleturgermlsgreinar"/>
    <w:link w:val="Fyrirsgn2"/>
    <w:uiPriority w:val="9"/>
    <w:semiHidden/>
    <w:rsid w:val="00DD52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Fyrirsgn3Staf">
    <w:name w:val="Fyrirsögn 3 Staf"/>
    <w:basedOn w:val="Sjlfgefinleturgermlsgreinar"/>
    <w:link w:val="Fyrirsgn3"/>
    <w:uiPriority w:val="9"/>
    <w:semiHidden/>
    <w:rsid w:val="00DD52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Fyrirsgn4Staf">
    <w:name w:val="Fyrirsögn 4 Staf"/>
    <w:basedOn w:val="Sjlfgefinleturgermlsgreinar"/>
    <w:link w:val="Fyrirsgn4"/>
    <w:uiPriority w:val="9"/>
    <w:semiHidden/>
    <w:rsid w:val="00DD52E7"/>
    <w:rPr>
      <w:rFonts w:eastAsiaTheme="majorEastAsia" w:cstheme="majorBidi"/>
      <w:i/>
      <w:iCs/>
      <w:color w:val="0F4761" w:themeColor="accent1" w:themeShade="BF"/>
    </w:rPr>
  </w:style>
  <w:style w:type="character" w:customStyle="1" w:styleId="Fyrirsgn5Staf">
    <w:name w:val="Fyrirsögn 5 Staf"/>
    <w:basedOn w:val="Sjlfgefinleturgermlsgreinar"/>
    <w:link w:val="Fyrirsgn5"/>
    <w:uiPriority w:val="9"/>
    <w:semiHidden/>
    <w:rsid w:val="00DD52E7"/>
    <w:rPr>
      <w:rFonts w:eastAsiaTheme="majorEastAsia" w:cstheme="majorBidi"/>
      <w:color w:val="0F4761" w:themeColor="accent1" w:themeShade="BF"/>
    </w:rPr>
  </w:style>
  <w:style w:type="character" w:customStyle="1" w:styleId="Fyrirsgn6Staf">
    <w:name w:val="Fyrirsögn 6 Staf"/>
    <w:basedOn w:val="Sjlfgefinleturgermlsgreinar"/>
    <w:link w:val="Fyrirsgn6"/>
    <w:uiPriority w:val="9"/>
    <w:semiHidden/>
    <w:rsid w:val="00DD52E7"/>
    <w:rPr>
      <w:rFonts w:eastAsiaTheme="majorEastAsia" w:cstheme="majorBidi"/>
      <w:i/>
      <w:iCs/>
      <w:color w:val="595959" w:themeColor="text1" w:themeTint="A6"/>
    </w:rPr>
  </w:style>
  <w:style w:type="character" w:customStyle="1" w:styleId="Fyrirsgn7Staf">
    <w:name w:val="Fyrirsögn 7 Staf"/>
    <w:basedOn w:val="Sjlfgefinleturgermlsgreinar"/>
    <w:link w:val="Fyrirsgn7"/>
    <w:uiPriority w:val="9"/>
    <w:semiHidden/>
    <w:rsid w:val="00DD52E7"/>
    <w:rPr>
      <w:rFonts w:eastAsiaTheme="majorEastAsia" w:cstheme="majorBidi"/>
      <w:color w:val="595959" w:themeColor="text1" w:themeTint="A6"/>
    </w:rPr>
  </w:style>
  <w:style w:type="character" w:customStyle="1" w:styleId="Fyrirsgn8Staf">
    <w:name w:val="Fyrirsögn 8 Staf"/>
    <w:basedOn w:val="Sjlfgefinleturgermlsgreinar"/>
    <w:link w:val="Fyrirsgn8"/>
    <w:uiPriority w:val="9"/>
    <w:semiHidden/>
    <w:rsid w:val="00DD52E7"/>
    <w:rPr>
      <w:rFonts w:eastAsiaTheme="majorEastAsia" w:cstheme="majorBidi"/>
      <w:i/>
      <w:iCs/>
      <w:color w:val="272727" w:themeColor="text1" w:themeTint="D8"/>
    </w:rPr>
  </w:style>
  <w:style w:type="character" w:customStyle="1" w:styleId="Fyrirsgn9Staf">
    <w:name w:val="Fyrirsögn 9 Staf"/>
    <w:basedOn w:val="Sjlfgefinleturgermlsgreinar"/>
    <w:link w:val="Fyrirsgn9"/>
    <w:uiPriority w:val="9"/>
    <w:semiHidden/>
    <w:rsid w:val="00DD52E7"/>
    <w:rPr>
      <w:rFonts w:eastAsiaTheme="majorEastAsia" w:cstheme="majorBidi"/>
      <w:color w:val="272727" w:themeColor="text1" w:themeTint="D8"/>
    </w:rPr>
  </w:style>
  <w:style w:type="paragraph" w:styleId="Titill">
    <w:name w:val="Title"/>
    <w:basedOn w:val="Venjulegur"/>
    <w:next w:val="Venjulegur"/>
    <w:link w:val="TitillStaf"/>
    <w:uiPriority w:val="10"/>
    <w:qFormat/>
    <w:rsid w:val="00DD52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illStaf">
    <w:name w:val="Titill Staf"/>
    <w:basedOn w:val="Sjlfgefinleturgermlsgreinar"/>
    <w:link w:val="Titill"/>
    <w:uiPriority w:val="10"/>
    <w:rsid w:val="00DD52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irtitill">
    <w:name w:val="Subtitle"/>
    <w:basedOn w:val="Venjulegur"/>
    <w:next w:val="Venjulegur"/>
    <w:link w:val="UndirtitillStaf"/>
    <w:uiPriority w:val="11"/>
    <w:qFormat/>
    <w:rsid w:val="00DD52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irtitillStaf">
    <w:name w:val="Undirtitill Staf"/>
    <w:basedOn w:val="Sjlfgefinleturgermlsgreinar"/>
    <w:link w:val="Undirtitill"/>
    <w:uiPriority w:val="11"/>
    <w:rsid w:val="00DD52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lvitnun">
    <w:name w:val="Quote"/>
    <w:basedOn w:val="Venjulegur"/>
    <w:next w:val="Venjulegur"/>
    <w:link w:val="TilvitnunStaf"/>
    <w:uiPriority w:val="29"/>
    <w:qFormat/>
    <w:rsid w:val="00DD52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ilvitnunStaf">
    <w:name w:val="Tilvitnun Staf"/>
    <w:basedOn w:val="Sjlfgefinleturgermlsgreinar"/>
    <w:link w:val="Tilvitnun"/>
    <w:uiPriority w:val="29"/>
    <w:rsid w:val="00DD52E7"/>
    <w:rPr>
      <w:i/>
      <w:iCs/>
      <w:color w:val="404040" w:themeColor="text1" w:themeTint="BF"/>
    </w:rPr>
  </w:style>
  <w:style w:type="paragraph" w:styleId="Mlsgreinlista">
    <w:name w:val="List Paragraph"/>
    <w:basedOn w:val="Venjulegur"/>
    <w:uiPriority w:val="34"/>
    <w:qFormat/>
    <w:rsid w:val="00DD52E7"/>
    <w:pPr>
      <w:ind w:left="720"/>
      <w:contextualSpacing/>
    </w:pPr>
  </w:style>
  <w:style w:type="character" w:styleId="Sterkhersla">
    <w:name w:val="Intense Emphasis"/>
    <w:basedOn w:val="Sjlfgefinleturgermlsgreinar"/>
    <w:uiPriority w:val="21"/>
    <w:qFormat/>
    <w:rsid w:val="00DD52E7"/>
    <w:rPr>
      <w:i/>
      <w:iCs/>
      <w:color w:val="0F4761" w:themeColor="accent1" w:themeShade="BF"/>
    </w:rPr>
  </w:style>
  <w:style w:type="paragraph" w:styleId="Sterktilvitnun">
    <w:name w:val="Intense Quote"/>
    <w:basedOn w:val="Venjulegur"/>
    <w:next w:val="Venjulegur"/>
    <w:link w:val="SterktilvitnunStaf"/>
    <w:uiPriority w:val="30"/>
    <w:qFormat/>
    <w:rsid w:val="00DD52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ilvitnunStaf">
    <w:name w:val="Sterk tilvitnun Staf"/>
    <w:basedOn w:val="Sjlfgefinleturgermlsgreinar"/>
    <w:link w:val="Sterktilvitnun"/>
    <w:uiPriority w:val="30"/>
    <w:rsid w:val="00DD52E7"/>
    <w:rPr>
      <w:i/>
      <w:iCs/>
      <w:color w:val="0F4761" w:themeColor="accent1" w:themeShade="BF"/>
    </w:rPr>
  </w:style>
  <w:style w:type="character" w:styleId="Sterktilvsun">
    <w:name w:val="Intense Reference"/>
    <w:basedOn w:val="Sjlfgefinleturgermlsgreinar"/>
    <w:uiPriority w:val="32"/>
    <w:qFormat/>
    <w:rsid w:val="00DD52E7"/>
    <w:rPr>
      <w:b/>
      <w:bCs/>
      <w:smallCaps/>
      <w:color w:val="0F4761" w:themeColor="accent1" w:themeShade="BF"/>
      <w:spacing w:val="5"/>
    </w:rPr>
  </w:style>
  <w:style w:type="table" w:styleId="Hnitanettflu">
    <w:name w:val="Table Grid"/>
    <w:basedOn w:val="Tafla-venjuleg"/>
    <w:uiPriority w:val="39"/>
    <w:rsid w:val="00DD52E7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nitanettflu1">
    <w:name w:val="Hnitanet töflu1"/>
    <w:basedOn w:val="Tafla-venjuleg"/>
    <w:next w:val="Hnitanettflu"/>
    <w:uiPriority w:val="39"/>
    <w:rsid w:val="00DD52E7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haus">
    <w:name w:val="header"/>
    <w:basedOn w:val="Venjulegur"/>
    <w:link w:val="SuhausStaf"/>
    <w:uiPriority w:val="99"/>
    <w:unhideWhenUsed/>
    <w:rsid w:val="00DD52E7"/>
    <w:pPr>
      <w:tabs>
        <w:tab w:val="center" w:pos="4536"/>
        <w:tab w:val="right" w:pos="9072"/>
      </w:tabs>
      <w:spacing w:after="0" w:line="240" w:lineRule="auto"/>
    </w:pPr>
    <w:rPr>
      <w:sz w:val="22"/>
      <w:szCs w:val="22"/>
    </w:rPr>
  </w:style>
  <w:style w:type="character" w:customStyle="1" w:styleId="SuhausStaf">
    <w:name w:val="Síðuhaus Staf"/>
    <w:basedOn w:val="Sjlfgefinleturgermlsgreinar"/>
    <w:link w:val="Suhaus"/>
    <w:uiPriority w:val="99"/>
    <w:rsid w:val="00DD52E7"/>
    <w:rPr>
      <w:sz w:val="22"/>
      <w:szCs w:val="22"/>
    </w:rPr>
  </w:style>
  <w:style w:type="paragraph" w:styleId="Suftur">
    <w:name w:val="footer"/>
    <w:basedOn w:val="Venjulegur"/>
    <w:link w:val="SufturStaf"/>
    <w:uiPriority w:val="99"/>
    <w:unhideWhenUsed/>
    <w:rsid w:val="00DD5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DD52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Rut Ingimundardóttir</dc:creator>
  <cp:keywords/>
  <dc:description/>
  <cp:lastModifiedBy>Eva Rut Ingimundardóttir</cp:lastModifiedBy>
  <cp:revision>8</cp:revision>
  <dcterms:created xsi:type="dcterms:W3CDTF">2026-09-30T10:45:00Z</dcterms:created>
  <dcterms:modified xsi:type="dcterms:W3CDTF">2026-09-30T11:28:00Z</dcterms:modified>
</cp:coreProperties>
</file>