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EA677" w14:textId="77777777" w:rsidR="00340229" w:rsidRDefault="00340229" w:rsidP="00340229">
      <w:pPr>
        <w:jc w:val="center"/>
        <w:rPr>
          <w:b/>
          <w:bCs/>
        </w:rPr>
      </w:pPr>
    </w:p>
    <w:tbl>
      <w:tblPr>
        <w:tblStyle w:val="Hnitanettflu"/>
        <w:tblW w:w="9303" w:type="dxa"/>
        <w:tblLook w:val="04A0" w:firstRow="1" w:lastRow="0" w:firstColumn="1" w:lastColumn="0" w:noHBand="0" w:noVBand="1"/>
      </w:tblPr>
      <w:tblGrid>
        <w:gridCol w:w="1275"/>
        <w:gridCol w:w="3386"/>
        <w:gridCol w:w="1639"/>
        <w:gridCol w:w="3003"/>
      </w:tblGrid>
      <w:tr w:rsidR="00340229" w:rsidRPr="0087794A" w14:paraId="428815A4" w14:textId="77777777" w:rsidTr="003F507E">
        <w:trPr>
          <w:trHeight w:val="324"/>
        </w:trPr>
        <w:tc>
          <w:tcPr>
            <w:tcW w:w="4661" w:type="dxa"/>
            <w:gridSpan w:val="2"/>
          </w:tcPr>
          <w:p w14:paraId="43F3C9FA" w14:textId="7FB26470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Heiti verkefnis eða námsgreinar:</w:t>
            </w:r>
          </w:p>
        </w:tc>
        <w:tc>
          <w:tcPr>
            <w:tcW w:w="4642" w:type="dxa"/>
            <w:gridSpan w:val="2"/>
          </w:tcPr>
          <w:p w14:paraId="7A985F2C" w14:textId="522D7216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40229" w:rsidRPr="0087794A" w14:paraId="1ADA7E6D" w14:textId="77777777" w:rsidTr="003F507E">
        <w:trPr>
          <w:trHeight w:val="324"/>
        </w:trPr>
        <w:tc>
          <w:tcPr>
            <w:tcW w:w="1275" w:type="dxa"/>
          </w:tcPr>
          <w:p w14:paraId="726FA6CA" w14:textId="18938258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Árgangur:</w:t>
            </w:r>
          </w:p>
        </w:tc>
        <w:tc>
          <w:tcPr>
            <w:tcW w:w="3386" w:type="dxa"/>
          </w:tcPr>
          <w:p w14:paraId="79B31BC0" w14:textId="7E789296" w:rsidR="00340229" w:rsidRPr="0087794A" w:rsidRDefault="00AB734A" w:rsidP="00FA6EB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3.bekkur</w:t>
            </w:r>
          </w:p>
        </w:tc>
        <w:tc>
          <w:tcPr>
            <w:tcW w:w="1639" w:type="dxa"/>
          </w:tcPr>
          <w:p w14:paraId="65F23977" w14:textId="19E32E42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Námsgrein</w:t>
            </w:r>
          </w:p>
        </w:tc>
        <w:tc>
          <w:tcPr>
            <w:tcW w:w="3003" w:type="dxa"/>
          </w:tcPr>
          <w:p w14:paraId="673C9985" w14:textId="002C4FD7" w:rsidR="00340229" w:rsidRPr="0087794A" w:rsidRDefault="00AB734A" w:rsidP="00FA6EB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Stærðfræði</w:t>
            </w:r>
          </w:p>
        </w:tc>
      </w:tr>
      <w:tr w:rsidR="00340229" w:rsidRPr="0087794A" w14:paraId="558B6769" w14:textId="77777777" w:rsidTr="003F507E">
        <w:trPr>
          <w:trHeight w:val="340"/>
        </w:trPr>
        <w:tc>
          <w:tcPr>
            <w:tcW w:w="1275" w:type="dxa"/>
          </w:tcPr>
          <w:p w14:paraId="6DC0B748" w14:textId="1EBA2F4C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Tímabil:</w:t>
            </w:r>
          </w:p>
        </w:tc>
        <w:tc>
          <w:tcPr>
            <w:tcW w:w="3386" w:type="dxa"/>
          </w:tcPr>
          <w:p w14:paraId="4B30DFC8" w14:textId="148CD2DD" w:rsidR="00340229" w:rsidRPr="0087794A" w:rsidRDefault="0058276D" w:rsidP="00FA6EB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2026-2027</w:t>
            </w:r>
          </w:p>
        </w:tc>
        <w:tc>
          <w:tcPr>
            <w:tcW w:w="1639" w:type="dxa"/>
          </w:tcPr>
          <w:p w14:paraId="4620F542" w14:textId="1B11C161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Kennarar:</w:t>
            </w:r>
          </w:p>
        </w:tc>
        <w:tc>
          <w:tcPr>
            <w:tcW w:w="3003" w:type="dxa"/>
          </w:tcPr>
          <w:p w14:paraId="2D05E0BC" w14:textId="05B86813" w:rsidR="00503AC2" w:rsidRPr="0087794A" w:rsidRDefault="00AB734A" w:rsidP="00FA6EB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Helena, Stella og Örn</w:t>
            </w:r>
          </w:p>
        </w:tc>
      </w:tr>
      <w:tr w:rsidR="002B12F9" w:rsidRPr="0087794A" w14:paraId="5935E8DE" w14:textId="77777777" w:rsidTr="003F507E">
        <w:trPr>
          <w:trHeight w:val="1331"/>
        </w:trPr>
        <w:tc>
          <w:tcPr>
            <w:tcW w:w="9303" w:type="dxa"/>
            <w:gridSpan w:val="4"/>
          </w:tcPr>
          <w:p w14:paraId="5F3710E1" w14:textId="77777777" w:rsidR="00E33D1D" w:rsidRDefault="00E33D1D" w:rsidP="00503AC2">
            <w:pPr>
              <w:rPr>
                <w:b/>
                <w:bCs/>
                <w:sz w:val="24"/>
                <w:szCs w:val="24"/>
              </w:rPr>
            </w:pPr>
          </w:p>
          <w:p w14:paraId="246A951C" w14:textId="226386CC" w:rsidR="002B12F9" w:rsidRDefault="002B12F9" w:rsidP="00503AC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Lykilhæfni:</w:t>
            </w:r>
          </w:p>
          <w:p w14:paraId="25A0BC46" w14:textId="77777777" w:rsidR="00E33D1D" w:rsidRDefault="00E33D1D" w:rsidP="00503AC2">
            <w:pPr>
              <w:rPr>
                <w:b/>
                <w:bCs/>
                <w:sz w:val="24"/>
                <w:szCs w:val="24"/>
              </w:rPr>
            </w:pPr>
          </w:p>
          <w:p w14:paraId="5068A0F3" w14:textId="77777777" w:rsidR="00E33D1D" w:rsidRPr="00E33D1D" w:rsidRDefault="00E33D1D" w:rsidP="00E33D1D">
            <w:pPr>
              <w:rPr>
                <w:sz w:val="24"/>
                <w:szCs w:val="24"/>
              </w:rPr>
            </w:pPr>
            <w:r w:rsidRPr="00E33D1D">
              <w:rPr>
                <w:b/>
                <w:bCs/>
                <w:i/>
                <w:iCs/>
                <w:sz w:val="24"/>
                <w:szCs w:val="24"/>
              </w:rPr>
              <w:t xml:space="preserve">● </w:t>
            </w:r>
            <w:r w:rsidRPr="00E33D1D">
              <w:rPr>
                <w:sz w:val="24"/>
                <w:szCs w:val="24"/>
              </w:rPr>
              <w:t>Sett sér markmið í námi og unnið eftir þeim</w:t>
            </w:r>
          </w:p>
          <w:p w14:paraId="58F35CD9" w14:textId="77777777" w:rsidR="00E33D1D" w:rsidRPr="00E33D1D" w:rsidRDefault="00E33D1D" w:rsidP="00E33D1D">
            <w:pPr>
              <w:rPr>
                <w:sz w:val="24"/>
                <w:szCs w:val="24"/>
              </w:rPr>
            </w:pPr>
            <w:r w:rsidRPr="00E33D1D">
              <w:rPr>
                <w:sz w:val="24"/>
                <w:szCs w:val="24"/>
              </w:rPr>
              <w:t>● Gert sér grein fyrir eigin hlutverki í samstarfi</w:t>
            </w:r>
          </w:p>
          <w:p w14:paraId="0B3DD11E" w14:textId="77777777" w:rsidR="00E33D1D" w:rsidRPr="00E33D1D" w:rsidRDefault="00E33D1D" w:rsidP="00E33D1D">
            <w:pPr>
              <w:rPr>
                <w:sz w:val="24"/>
                <w:szCs w:val="24"/>
              </w:rPr>
            </w:pPr>
            <w:r w:rsidRPr="00E33D1D">
              <w:rPr>
                <w:sz w:val="24"/>
                <w:szCs w:val="24"/>
              </w:rPr>
              <w:t>● Lært af mistökum og nýtt sér óvæntar niðurstöður við lausn verkefna á skapandi hátt</w:t>
            </w:r>
          </w:p>
          <w:p w14:paraId="5D8C2F08" w14:textId="77777777" w:rsidR="00E33D1D" w:rsidRPr="00E33D1D" w:rsidRDefault="00E33D1D" w:rsidP="00E33D1D">
            <w:pPr>
              <w:rPr>
                <w:sz w:val="24"/>
                <w:szCs w:val="24"/>
              </w:rPr>
            </w:pPr>
            <w:r w:rsidRPr="00E33D1D">
              <w:rPr>
                <w:sz w:val="24"/>
                <w:szCs w:val="24"/>
              </w:rPr>
              <w:t xml:space="preserve">● Tekið leiðsögn og uppbyggilegri gagnrýni á jákvæðan hátt </w:t>
            </w:r>
          </w:p>
          <w:p w14:paraId="65F53C84" w14:textId="77777777" w:rsidR="00E33D1D" w:rsidRPr="00E33D1D" w:rsidRDefault="00E33D1D" w:rsidP="00E33D1D">
            <w:pPr>
              <w:rPr>
                <w:sz w:val="24"/>
                <w:szCs w:val="24"/>
              </w:rPr>
            </w:pPr>
            <w:r w:rsidRPr="00E33D1D">
              <w:rPr>
                <w:sz w:val="24"/>
                <w:szCs w:val="24"/>
              </w:rPr>
              <w:t>● Unnið eftir fyrirmælum og borið ábyrgð á eigin verkefnum og vinnubrögðum þegar við á</w:t>
            </w:r>
          </w:p>
          <w:p w14:paraId="2E1E3DCF" w14:textId="297D8847" w:rsidR="002B12F9" w:rsidRPr="00503AC2" w:rsidRDefault="002B12F9" w:rsidP="00503AC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B12F9" w:rsidRPr="0087794A" w14:paraId="36A9729B" w14:textId="77777777" w:rsidTr="003F507E">
        <w:trPr>
          <w:trHeight w:val="1331"/>
        </w:trPr>
        <w:tc>
          <w:tcPr>
            <w:tcW w:w="9303" w:type="dxa"/>
            <w:gridSpan w:val="4"/>
          </w:tcPr>
          <w:p w14:paraId="1A53DE07" w14:textId="77777777" w:rsidR="002B12F9" w:rsidRDefault="002B12F9" w:rsidP="00503AC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Hæfniviðmið:</w:t>
            </w:r>
          </w:p>
          <w:p w14:paraId="2FFFB3F1" w14:textId="77777777" w:rsidR="00E33D1D" w:rsidRDefault="00E33D1D" w:rsidP="00503AC2">
            <w:pPr>
              <w:rPr>
                <w:b/>
                <w:bCs/>
                <w:sz w:val="24"/>
                <w:szCs w:val="24"/>
              </w:rPr>
            </w:pPr>
          </w:p>
          <w:p w14:paraId="7705FC25" w14:textId="6661AD47" w:rsidR="002B12F9" w:rsidRDefault="007B4B98" w:rsidP="00503AC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Vinnulag stærðfræðinnar</w:t>
            </w:r>
          </w:p>
          <w:p w14:paraId="2FBFEE08" w14:textId="77777777" w:rsidR="00E33D1D" w:rsidRDefault="00E33D1D" w:rsidP="00503AC2">
            <w:pPr>
              <w:rPr>
                <w:b/>
                <w:bCs/>
                <w:sz w:val="24"/>
                <w:szCs w:val="24"/>
              </w:rPr>
            </w:pPr>
          </w:p>
          <w:p w14:paraId="67BDF71C" w14:textId="77777777" w:rsidR="007B4B98" w:rsidRPr="007B4B98" w:rsidRDefault="007B4B98" w:rsidP="007B4B98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7B4B98">
              <w:rPr>
                <w:sz w:val="24"/>
                <w:szCs w:val="24"/>
              </w:rPr>
              <w:t>Samræður: Nemandi getur tekið þátt í samræðum um spurningar og svör sem eru einkennandi fyrir stærðfræði</w:t>
            </w:r>
          </w:p>
          <w:p w14:paraId="7DBDEDAC" w14:textId="77777777" w:rsidR="007B4B98" w:rsidRPr="007B4B98" w:rsidRDefault="007B4B98" w:rsidP="007B4B98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7B4B98">
              <w:rPr>
                <w:sz w:val="24"/>
                <w:szCs w:val="24"/>
              </w:rPr>
              <w:t>Verkfæri: Nemandi getur nýtt sér þau verkfæri og hjálpargögn sem þarf til að finna lausn á stærðfræðilegum viðfangsefnum</w:t>
            </w:r>
          </w:p>
          <w:p w14:paraId="7A53CD07" w14:textId="77777777" w:rsidR="007B4B98" w:rsidRPr="007B4B98" w:rsidRDefault="007B4B98" w:rsidP="007B4B98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7B4B98">
              <w:rPr>
                <w:sz w:val="24"/>
                <w:szCs w:val="24"/>
              </w:rPr>
              <w:t>Táknmál og hugtök: Nemandi getur notað rétt heiti yfir stærðfræðitákn (+ -  = x:&lt;&gt;) og nýtt þau rétt við útreikninga</w:t>
            </w:r>
          </w:p>
          <w:p w14:paraId="7BED74F5" w14:textId="77777777" w:rsidR="007B4B98" w:rsidRPr="007B4B98" w:rsidRDefault="007B4B98" w:rsidP="007B4B98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7B4B98">
              <w:rPr>
                <w:sz w:val="24"/>
                <w:szCs w:val="24"/>
              </w:rPr>
              <w:t>Samvinna: Nemandi getur unnið einn og í samvinnu við aðra að lausn á stærðfræðilegum viðfangsefnum</w:t>
            </w:r>
          </w:p>
          <w:p w14:paraId="5FACDF1A" w14:textId="77777777" w:rsidR="007B4B98" w:rsidRDefault="007B4B98" w:rsidP="007B4B98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7B4B98">
              <w:rPr>
                <w:sz w:val="24"/>
                <w:szCs w:val="24"/>
              </w:rPr>
              <w:t>Fjármál: Nemandi getur notað grunnreikniaðgerðir til að finna lausnir á og takast á við verkefni daglegs lífs og fjármála og skilið verðgildi peninga</w:t>
            </w:r>
          </w:p>
          <w:p w14:paraId="299BAE40" w14:textId="77777777" w:rsidR="007B4B98" w:rsidRDefault="007B4B98" w:rsidP="007B4B98">
            <w:pPr>
              <w:ind w:left="720"/>
              <w:rPr>
                <w:sz w:val="24"/>
                <w:szCs w:val="24"/>
              </w:rPr>
            </w:pPr>
          </w:p>
          <w:p w14:paraId="726282DC" w14:textId="4DC92BAD" w:rsidR="007B4B98" w:rsidRDefault="007B4B98" w:rsidP="007B4B98">
            <w:pPr>
              <w:ind w:left="360"/>
              <w:rPr>
                <w:b/>
                <w:bCs/>
                <w:sz w:val="24"/>
                <w:szCs w:val="24"/>
              </w:rPr>
            </w:pPr>
            <w:r w:rsidRPr="007B4B98">
              <w:rPr>
                <w:b/>
                <w:bCs/>
                <w:sz w:val="24"/>
                <w:szCs w:val="24"/>
              </w:rPr>
              <w:t xml:space="preserve">Tölur og </w:t>
            </w:r>
            <w:r>
              <w:rPr>
                <w:b/>
                <w:bCs/>
                <w:sz w:val="24"/>
                <w:szCs w:val="24"/>
              </w:rPr>
              <w:t>reikningur</w:t>
            </w:r>
          </w:p>
          <w:p w14:paraId="322AE07D" w14:textId="77777777" w:rsidR="007B4B98" w:rsidRPr="007B4B98" w:rsidRDefault="007B4B98" w:rsidP="007B4B98">
            <w:pPr>
              <w:ind w:left="360"/>
              <w:rPr>
                <w:b/>
                <w:bCs/>
                <w:sz w:val="24"/>
                <w:szCs w:val="24"/>
              </w:rPr>
            </w:pPr>
          </w:p>
          <w:p w14:paraId="4608500B" w14:textId="77777777" w:rsidR="007B4B98" w:rsidRPr="007B4B98" w:rsidRDefault="007B4B98" w:rsidP="007B4B98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7B4B98">
              <w:rPr>
                <w:sz w:val="24"/>
                <w:szCs w:val="24"/>
              </w:rPr>
              <w:t>Talna mengi: Nemandi getur raðað náttúrulegum tölum eftir stærð</w:t>
            </w:r>
          </w:p>
          <w:p w14:paraId="47F39D06" w14:textId="77777777" w:rsidR="007B4B98" w:rsidRPr="007B4B98" w:rsidRDefault="007B4B98" w:rsidP="007B4B98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7B4B98">
              <w:rPr>
                <w:sz w:val="24"/>
                <w:szCs w:val="24"/>
              </w:rPr>
              <w:t>Sætiskerfi: Nemandi getur notað tugakerfisrithátt og sýnt skilning á sætiskerfi við ritun náttúrulegra talna</w:t>
            </w:r>
          </w:p>
          <w:p w14:paraId="67DBBFA7" w14:textId="77777777" w:rsidR="007B4B98" w:rsidRPr="007B4B98" w:rsidRDefault="007B4B98" w:rsidP="007B4B98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7B4B98">
              <w:rPr>
                <w:sz w:val="24"/>
                <w:szCs w:val="24"/>
              </w:rPr>
              <w:t>Grunnreikniaðgerðir: Nemandi getur nýtt sér grunnreikniaðgerðirnar plús, mínus og margföldun og reiknað með náttúrulegum tölum</w:t>
            </w:r>
          </w:p>
          <w:p w14:paraId="745446A7" w14:textId="77777777" w:rsidR="007B4B98" w:rsidRPr="007B4B98" w:rsidRDefault="007B4B98" w:rsidP="007B4B98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7B4B98">
              <w:rPr>
                <w:sz w:val="24"/>
                <w:szCs w:val="24"/>
              </w:rPr>
              <w:t>Þróun aðferða: Nemandi getur þróað hentugar aðferðir sem byggja á eigin skilningi við reikning með náttúrulegum tölum</w:t>
            </w:r>
          </w:p>
          <w:p w14:paraId="60275E77" w14:textId="77777777" w:rsidR="007B4B98" w:rsidRPr="007B4B98" w:rsidRDefault="007B4B98" w:rsidP="007B4B98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7B4B98">
              <w:rPr>
                <w:sz w:val="24"/>
                <w:szCs w:val="24"/>
              </w:rPr>
              <w:t>Þrautalausn: Nemandi getur nýtt sér grunnreikniaðgerðirnar plús, mínus og margföldun til að leysa þrautir og rökstutt svör sín</w:t>
            </w:r>
          </w:p>
          <w:p w14:paraId="615FE75A" w14:textId="77777777" w:rsidR="007B4B98" w:rsidRPr="007B4B98" w:rsidRDefault="007B4B98" w:rsidP="007B4B98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7B4B98">
              <w:rPr>
                <w:sz w:val="24"/>
                <w:szCs w:val="24"/>
              </w:rPr>
              <w:t>Námundun: Nemandi getur nýtt sér námundun við einfalda útreikninga með náttúrulegum tölum</w:t>
            </w:r>
          </w:p>
          <w:p w14:paraId="28A1CAAD" w14:textId="6666479F" w:rsidR="007B4B98" w:rsidRDefault="007B4B98" w:rsidP="007B4B98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7B4B98">
              <w:rPr>
                <w:sz w:val="24"/>
                <w:szCs w:val="24"/>
              </w:rPr>
              <w:t>Daglegt líf: Nemandi getur gefið dæmi um og sýnt hvernig einföld brot og hlutföll eru notuð í daglegu lífi</w:t>
            </w:r>
          </w:p>
          <w:p w14:paraId="4CCBE75F" w14:textId="77777777" w:rsidR="007B4B98" w:rsidRDefault="007B4B98" w:rsidP="007B4B98">
            <w:pPr>
              <w:rPr>
                <w:sz w:val="24"/>
                <w:szCs w:val="24"/>
              </w:rPr>
            </w:pPr>
          </w:p>
          <w:p w14:paraId="424546E6" w14:textId="77777777" w:rsidR="00E33D1D" w:rsidRDefault="00E33D1D" w:rsidP="007B4B98">
            <w:pPr>
              <w:rPr>
                <w:sz w:val="24"/>
                <w:szCs w:val="24"/>
              </w:rPr>
            </w:pPr>
          </w:p>
          <w:p w14:paraId="51CEDC27" w14:textId="39A1BF5B" w:rsidR="007B4B98" w:rsidRDefault="007B4B98" w:rsidP="007B4B98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spellStart"/>
            <w:r w:rsidRPr="007B4B98">
              <w:rPr>
                <w:b/>
                <w:bCs/>
                <w:sz w:val="24"/>
                <w:szCs w:val="24"/>
              </w:rPr>
              <w:t>Algebra</w:t>
            </w:r>
            <w:proofErr w:type="spellEnd"/>
          </w:p>
          <w:p w14:paraId="42C2211E" w14:textId="77777777" w:rsidR="00E33D1D" w:rsidRPr="007B4B98" w:rsidRDefault="00E33D1D" w:rsidP="007B4B98">
            <w:pPr>
              <w:rPr>
                <w:b/>
                <w:bCs/>
                <w:sz w:val="24"/>
                <w:szCs w:val="24"/>
              </w:rPr>
            </w:pPr>
          </w:p>
          <w:p w14:paraId="07E0AC19" w14:textId="77777777" w:rsidR="007B4B98" w:rsidRPr="007B4B98" w:rsidRDefault="007B4B98" w:rsidP="007B4B98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7B4B98">
              <w:rPr>
                <w:sz w:val="24"/>
                <w:szCs w:val="24"/>
              </w:rPr>
              <w:t xml:space="preserve">Mynstur: Nemandi getur kannað, búið til og tjáð sig um reglur í </w:t>
            </w:r>
            <w:proofErr w:type="spellStart"/>
            <w:r w:rsidRPr="007B4B98">
              <w:rPr>
                <w:sz w:val="24"/>
                <w:szCs w:val="24"/>
              </w:rPr>
              <w:t>talnarunum</w:t>
            </w:r>
            <w:proofErr w:type="spellEnd"/>
            <w:r w:rsidRPr="007B4B98">
              <w:rPr>
                <w:sz w:val="24"/>
                <w:szCs w:val="24"/>
              </w:rPr>
              <w:t xml:space="preserve"> og myndrænum mynstrum og spáð fyrir um framhald mynsturs</w:t>
            </w:r>
          </w:p>
          <w:p w14:paraId="5136EC16" w14:textId="77777777" w:rsidR="007B4B98" w:rsidRPr="007B4B98" w:rsidRDefault="007B4B98" w:rsidP="007B4B98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7B4B98">
              <w:rPr>
                <w:sz w:val="24"/>
                <w:szCs w:val="24"/>
              </w:rPr>
              <w:t>Föll: Nemandi getur notað táknmál stærðfræðinnar til að meta sanngildi og lýsa sambandi milli stærða</w:t>
            </w:r>
          </w:p>
          <w:p w14:paraId="094D0F44" w14:textId="250864D6" w:rsidR="007B4B98" w:rsidRPr="007B4B98" w:rsidRDefault="007B4B98" w:rsidP="007B4B98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7B4B98">
              <w:rPr>
                <w:sz w:val="24"/>
                <w:szCs w:val="24"/>
              </w:rPr>
              <w:t>Óþekktar stærðir: Nemandi getur reiknað með óþekktum stærðum í einföldum tilvikum</w:t>
            </w:r>
            <w:r>
              <w:rPr>
                <w:sz w:val="24"/>
                <w:szCs w:val="24"/>
              </w:rPr>
              <w:t>´</w:t>
            </w:r>
          </w:p>
          <w:p w14:paraId="38B2C7C3" w14:textId="77777777" w:rsidR="007B4B98" w:rsidRPr="007B4B98" w:rsidRDefault="007B4B98" w:rsidP="007B4B98">
            <w:pPr>
              <w:numPr>
                <w:ilvl w:val="0"/>
                <w:numId w:val="13"/>
              </w:numPr>
              <w:rPr>
                <w:i/>
                <w:iCs/>
                <w:sz w:val="24"/>
                <w:szCs w:val="24"/>
              </w:rPr>
            </w:pPr>
            <w:proofErr w:type="spellStart"/>
            <w:r w:rsidRPr="007B4B98">
              <w:rPr>
                <w:sz w:val="24"/>
                <w:szCs w:val="24"/>
              </w:rPr>
              <w:t>Jöfnur</w:t>
            </w:r>
            <w:proofErr w:type="spellEnd"/>
            <w:r w:rsidRPr="007B4B98">
              <w:rPr>
                <w:sz w:val="24"/>
                <w:szCs w:val="24"/>
              </w:rPr>
              <w:t>: Nemandi getur fundið lausnir á jöfnum með óformlegum aðferðum og rökstutt</w:t>
            </w:r>
            <w:r w:rsidRPr="007B4B98">
              <w:rPr>
                <w:i/>
                <w:iCs/>
                <w:sz w:val="24"/>
                <w:szCs w:val="24"/>
              </w:rPr>
              <w:t xml:space="preserve"> </w:t>
            </w:r>
            <w:r w:rsidRPr="007B4B98">
              <w:rPr>
                <w:sz w:val="24"/>
                <w:szCs w:val="24"/>
              </w:rPr>
              <w:t>lausnir sínar</w:t>
            </w:r>
          </w:p>
          <w:p w14:paraId="028DF92C" w14:textId="77777777" w:rsidR="007B4B98" w:rsidRPr="00E33D1D" w:rsidRDefault="007B4B98" w:rsidP="007B4B98">
            <w:pPr>
              <w:ind w:left="360"/>
              <w:rPr>
                <w:b/>
                <w:bCs/>
                <w:sz w:val="24"/>
                <w:szCs w:val="24"/>
              </w:rPr>
            </w:pPr>
          </w:p>
          <w:p w14:paraId="1BDB537D" w14:textId="77777777" w:rsidR="00E33D1D" w:rsidRDefault="00E33D1D" w:rsidP="00E33D1D">
            <w:pPr>
              <w:ind w:left="360"/>
              <w:rPr>
                <w:b/>
                <w:bCs/>
                <w:sz w:val="24"/>
                <w:szCs w:val="24"/>
              </w:rPr>
            </w:pPr>
            <w:r w:rsidRPr="00E33D1D">
              <w:rPr>
                <w:b/>
                <w:bCs/>
                <w:sz w:val="24"/>
                <w:szCs w:val="24"/>
              </w:rPr>
              <w:t>Tölfræði og líkindi</w:t>
            </w:r>
          </w:p>
          <w:p w14:paraId="5EAE0C93" w14:textId="77777777" w:rsidR="00E33D1D" w:rsidRPr="00E33D1D" w:rsidRDefault="00E33D1D" w:rsidP="00E33D1D">
            <w:pPr>
              <w:ind w:left="360"/>
              <w:rPr>
                <w:b/>
                <w:bCs/>
                <w:sz w:val="24"/>
                <w:szCs w:val="24"/>
              </w:rPr>
            </w:pPr>
          </w:p>
          <w:p w14:paraId="481EA865" w14:textId="77777777" w:rsidR="00E33D1D" w:rsidRPr="00E33D1D" w:rsidRDefault="00E33D1D" w:rsidP="00E33D1D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E33D1D">
              <w:rPr>
                <w:sz w:val="24"/>
                <w:szCs w:val="24"/>
              </w:rPr>
              <w:t>Gagnavinnsla: Nemandi getur safnað gögnum í umhverfi sínu og um eigið áhugasvið</w:t>
            </w:r>
          </w:p>
          <w:p w14:paraId="5B2EF731" w14:textId="77777777" w:rsidR="00E33D1D" w:rsidRPr="00E33D1D" w:rsidRDefault="00E33D1D" w:rsidP="00E33D1D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E33D1D">
              <w:rPr>
                <w:sz w:val="24"/>
                <w:szCs w:val="24"/>
              </w:rPr>
              <w:t>Kannanir: Nemandi getur talið, flokkað og skráð, lesið og túlkað niðurstöður og sett upp einföld myndrit, með og án stafrænna hjálpartækja</w:t>
            </w:r>
          </w:p>
          <w:p w14:paraId="33CDFE19" w14:textId="77777777" w:rsidR="00E33D1D" w:rsidRDefault="00E33D1D" w:rsidP="00E33D1D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E33D1D">
              <w:rPr>
                <w:sz w:val="24"/>
                <w:szCs w:val="24"/>
              </w:rPr>
              <w:t>Myndrit: Nemandi getur lesið úr einföldum myndritum</w:t>
            </w:r>
          </w:p>
          <w:p w14:paraId="342EAA4A" w14:textId="77777777" w:rsidR="00E33D1D" w:rsidRPr="00E33D1D" w:rsidRDefault="00E33D1D" w:rsidP="00E33D1D">
            <w:pPr>
              <w:ind w:left="720"/>
              <w:rPr>
                <w:b/>
                <w:bCs/>
                <w:sz w:val="24"/>
                <w:szCs w:val="24"/>
              </w:rPr>
            </w:pPr>
          </w:p>
          <w:p w14:paraId="0C0A465E" w14:textId="77777777" w:rsidR="00E33D1D" w:rsidRDefault="00E33D1D" w:rsidP="00E33D1D">
            <w:pPr>
              <w:rPr>
                <w:b/>
                <w:bCs/>
                <w:sz w:val="24"/>
                <w:szCs w:val="24"/>
              </w:rPr>
            </w:pPr>
            <w:r w:rsidRPr="00E33D1D">
              <w:rPr>
                <w:b/>
                <w:bCs/>
                <w:sz w:val="24"/>
                <w:szCs w:val="24"/>
              </w:rPr>
              <w:t xml:space="preserve">      </w:t>
            </w:r>
            <w:r w:rsidRPr="00E33D1D">
              <w:rPr>
                <w:b/>
                <w:bCs/>
                <w:sz w:val="24"/>
                <w:szCs w:val="24"/>
              </w:rPr>
              <w:t>Rúmfræði og mælingar</w:t>
            </w:r>
          </w:p>
          <w:p w14:paraId="6DB104EF" w14:textId="77777777" w:rsidR="00E33D1D" w:rsidRPr="00E33D1D" w:rsidRDefault="00E33D1D" w:rsidP="00E33D1D">
            <w:pPr>
              <w:rPr>
                <w:b/>
                <w:bCs/>
                <w:sz w:val="24"/>
                <w:szCs w:val="24"/>
              </w:rPr>
            </w:pPr>
          </w:p>
          <w:p w14:paraId="013A33BB" w14:textId="77777777" w:rsidR="00E33D1D" w:rsidRPr="00E33D1D" w:rsidRDefault="00E33D1D" w:rsidP="00E33D1D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E33D1D">
              <w:rPr>
                <w:sz w:val="24"/>
                <w:szCs w:val="24"/>
              </w:rPr>
              <w:t>Tungumál: Nemandi getur notað hugtök úr rúmfræði til að lýsa hlutum í umhverfi sínu</w:t>
            </w:r>
          </w:p>
          <w:p w14:paraId="30DF4D86" w14:textId="77777777" w:rsidR="00E33D1D" w:rsidRPr="00E33D1D" w:rsidRDefault="00E33D1D" w:rsidP="00E33D1D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E33D1D">
              <w:rPr>
                <w:sz w:val="24"/>
                <w:szCs w:val="24"/>
              </w:rPr>
              <w:t>Mynstur: Nemandi getur speglað og hliðrað flatarmyndum við rannsóknir á mynstrum</w:t>
            </w:r>
          </w:p>
          <w:p w14:paraId="01ADD731" w14:textId="77777777" w:rsidR="00E33D1D" w:rsidRPr="00E33D1D" w:rsidRDefault="00E33D1D" w:rsidP="00E33D1D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E33D1D">
              <w:rPr>
                <w:sz w:val="24"/>
                <w:szCs w:val="24"/>
              </w:rPr>
              <w:t xml:space="preserve">Skýringarmyndir: Nemandi getur gert óformlegar rannsóknir á </w:t>
            </w:r>
            <w:proofErr w:type="spellStart"/>
            <w:r w:rsidRPr="00E33D1D">
              <w:rPr>
                <w:sz w:val="24"/>
                <w:szCs w:val="24"/>
              </w:rPr>
              <w:t>tví</w:t>
            </w:r>
            <w:proofErr w:type="spellEnd"/>
            <w:r w:rsidRPr="00E33D1D">
              <w:rPr>
                <w:sz w:val="24"/>
                <w:szCs w:val="24"/>
              </w:rPr>
              <w:t>- og þrívíðum formum og getur teiknað þau upp</w:t>
            </w:r>
          </w:p>
          <w:p w14:paraId="052512B0" w14:textId="77777777" w:rsidR="00E33D1D" w:rsidRPr="00E33D1D" w:rsidRDefault="00E33D1D" w:rsidP="00E33D1D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E33D1D">
              <w:rPr>
                <w:sz w:val="24"/>
                <w:szCs w:val="24"/>
              </w:rPr>
              <w:t>Mælingar: Nemandi getur mælt þyngd, lengd, tíma og hitastig með stöðluðum og óstöðluðum mælitækjum</w:t>
            </w:r>
          </w:p>
          <w:p w14:paraId="7A4A9548" w14:textId="77777777" w:rsidR="00E33D1D" w:rsidRPr="00E33D1D" w:rsidRDefault="00E33D1D" w:rsidP="00E33D1D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E33D1D">
              <w:rPr>
                <w:sz w:val="24"/>
                <w:szCs w:val="24"/>
              </w:rPr>
              <w:t>Verkfæri: Nemandi getur rannsakað og gert tilraunir með rúmfræði á einfaldan hátt</w:t>
            </w:r>
          </w:p>
          <w:p w14:paraId="1A4DF235" w14:textId="77777777" w:rsidR="00E33D1D" w:rsidRPr="00E33D1D" w:rsidRDefault="00E33D1D" w:rsidP="00E33D1D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E33D1D">
              <w:rPr>
                <w:sz w:val="24"/>
                <w:szCs w:val="24"/>
              </w:rPr>
              <w:t>Hnitakerfi: Nemandi getur unnið með punkta og flatarmyndir í hnitakerfi og utan þess</w:t>
            </w:r>
          </w:p>
          <w:p w14:paraId="3B51A25D" w14:textId="77777777" w:rsidR="00E33D1D" w:rsidRPr="00E33D1D" w:rsidRDefault="00E33D1D" w:rsidP="00E33D1D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E33D1D">
              <w:rPr>
                <w:sz w:val="24"/>
                <w:szCs w:val="24"/>
              </w:rPr>
              <w:t>Tími og klukkan: Nemandi getur lesið og notað mismunandi framsetningu á tíma, notað skífu og stafræna klukku</w:t>
            </w:r>
          </w:p>
          <w:p w14:paraId="45CE8BB9" w14:textId="77777777" w:rsidR="00E33D1D" w:rsidRPr="00E33D1D" w:rsidRDefault="00E33D1D" w:rsidP="00E33D1D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E33D1D">
              <w:rPr>
                <w:sz w:val="24"/>
                <w:szCs w:val="24"/>
              </w:rPr>
              <w:t>Tvívíð form: Nemandi getur áætlað og mælt ummál og flatarmál með stöðluðum og óstöðluðum mælitækjum</w:t>
            </w:r>
          </w:p>
          <w:p w14:paraId="14C720BE" w14:textId="77777777" w:rsidR="002B12F9" w:rsidRDefault="002B12F9" w:rsidP="00503AC2">
            <w:pPr>
              <w:rPr>
                <w:b/>
                <w:bCs/>
                <w:sz w:val="24"/>
                <w:szCs w:val="24"/>
              </w:rPr>
            </w:pPr>
          </w:p>
          <w:p w14:paraId="660DB36E" w14:textId="6A3B3E7F" w:rsidR="002B12F9" w:rsidRDefault="002B12F9" w:rsidP="00503AC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7794A" w:rsidRPr="0087794A" w14:paraId="34F8244A" w14:textId="77777777" w:rsidTr="003F507E">
        <w:trPr>
          <w:trHeight w:val="1315"/>
        </w:trPr>
        <w:tc>
          <w:tcPr>
            <w:tcW w:w="9303" w:type="dxa"/>
            <w:gridSpan w:val="4"/>
          </w:tcPr>
          <w:p w14:paraId="721E87C1" w14:textId="77777777" w:rsidR="00503AC2" w:rsidRDefault="0087794A" w:rsidP="00503AC2">
            <w:pPr>
              <w:rPr>
                <w:b/>
                <w:bCs/>
                <w:sz w:val="24"/>
                <w:szCs w:val="24"/>
              </w:rPr>
            </w:pPr>
            <w:r w:rsidRPr="00503AC2">
              <w:rPr>
                <w:b/>
                <w:bCs/>
                <w:sz w:val="24"/>
                <w:szCs w:val="24"/>
              </w:rPr>
              <w:lastRenderedPageBreak/>
              <w:t>Lýsing og kennsluaðferðir:</w:t>
            </w:r>
          </w:p>
          <w:p w14:paraId="659B776F" w14:textId="77777777" w:rsidR="00E33D1D" w:rsidRDefault="00E33D1D" w:rsidP="00503AC2">
            <w:pPr>
              <w:rPr>
                <w:b/>
                <w:bCs/>
                <w:sz w:val="24"/>
                <w:szCs w:val="24"/>
              </w:rPr>
            </w:pPr>
          </w:p>
          <w:p w14:paraId="02149EDA" w14:textId="77777777" w:rsidR="00AB734A" w:rsidRPr="00AB734A" w:rsidRDefault="00AB734A" w:rsidP="00AB734A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AB734A">
              <w:rPr>
                <w:sz w:val="24"/>
                <w:szCs w:val="24"/>
              </w:rPr>
              <w:t>Einstaklingsverkefni og hópverkefni</w:t>
            </w:r>
          </w:p>
          <w:p w14:paraId="6C1EB9A7" w14:textId="77777777" w:rsidR="00AB734A" w:rsidRPr="00AB734A" w:rsidRDefault="00AB734A" w:rsidP="00AB734A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AB734A">
              <w:rPr>
                <w:sz w:val="24"/>
                <w:szCs w:val="24"/>
              </w:rPr>
              <w:t>Innlögn og umræður í upphafi hvers tíma</w:t>
            </w:r>
          </w:p>
          <w:p w14:paraId="71C53F2B" w14:textId="77777777" w:rsidR="00AB734A" w:rsidRPr="00AB734A" w:rsidRDefault="00AB734A" w:rsidP="00AB734A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AB734A">
              <w:rPr>
                <w:sz w:val="24"/>
                <w:szCs w:val="24"/>
              </w:rPr>
              <w:t>Bein kennsla</w:t>
            </w:r>
          </w:p>
          <w:p w14:paraId="37153CFF" w14:textId="77777777" w:rsidR="00AB734A" w:rsidRPr="00AB734A" w:rsidRDefault="00AB734A" w:rsidP="00AB734A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AB734A">
              <w:rPr>
                <w:sz w:val="24"/>
                <w:szCs w:val="24"/>
              </w:rPr>
              <w:t>Stöðvavinna</w:t>
            </w:r>
          </w:p>
          <w:p w14:paraId="44D1DD86" w14:textId="77777777" w:rsidR="00AB734A" w:rsidRPr="00AB734A" w:rsidRDefault="00AB734A" w:rsidP="00AB734A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AB734A">
              <w:rPr>
                <w:sz w:val="24"/>
                <w:szCs w:val="24"/>
              </w:rPr>
              <w:t>Samvinnunám</w:t>
            </w:r>
          </w:p>
          <w:p w14:paraId="37408522" w14:textId="2B439C45" w:rsidR="00AB734A" w:rsidRPr="00AB734A" w:rsidRDefault="00AB734A" w:rsidP="00AB734A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AB734A">
              <w:rPr>
                <w:sz w:val="24"/>
                <w:szCs w:val="24"/>
              </w:rPr>
              <w:t>Lausnaleitarnám</w:t>
            </w:r>
          </w:p>
          <w:p w14:paraId="41403CD2" w14:textId="77777777" w:rsidR="00AB734A" w:rsidRPr="00AB734A" w:rsidRDefault="00AB734A" w:rsidP="00AB734A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AB734A">
              <w:rPr>
                <w:sz w:val="24"/>
                <w:szCs w:val="24"/>
              </w:rPr>
              <w:t>Lært í gegnum leik</w:t>
            </w:r>
          </w:p>
          <w:p w14:paraId="586A2B77" w14:textId="77777777" w:rsidR="00AB734A" w:rsidRPr="00AB734A" w:rsidRDefault="00AB734A" w:rsidP="00AB734A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AB734A">
              <w:rPr>
                <w:sz w:val="24"/>
                <w:szCs w:val="24"/>
              </w:rPr>
              <w:t>Umræður og spurningaaðferðir eftir það sem á við hverju sinni</w:t>
            </w:r>
          </w:p>
          <w:p w14:paraId="0A8C6364" w14:textId="77777777" w:rsidR="00503AC2" w:rsidRDefault="00503AC2" w:rsidP="00503AC2">
            <w:pPr>
              <w:rPr>
                <w:sz w:val="24"/>
                <w:szCs w:val="24"/>
              </w:rPr>
            </w:pPr>
          </w:p>
          <w:p w14:paraId="3F0208AD" w14:textId="77777777" w:rsidR="0087794A" w:rsidRDefault="0087794A" w:rsidP="002B12F9">
            <w:pPr>
              <w:pStyle w:val="Mlsgreinlista"/>
              <w:ind w:firstLine="708"/>
              <w:rPr>
                <w:b/>
                <w:bCs/>
                <w:sz w:val="24"/>
                <w:szCs w:val="24"/>
              </w:rPr>
            </w:pPr>
          </w:p>
          <w:p w14:paraId="2E34A705" w14:textId="5CB4DFC3" w:rsidR="00503AC2" w:rsidRPr="0087794A" w:rsidRDefault="00503AC2" w:rsidP="00503AC2">
            <w:pPr>
              <w:pStyle w:val="Mlsgreinlista"/>
              <w:rPr>
                <w:b/>
                <w:bCs/>
                <w:sz w:val="24"/>
                <w:szCs w:val="24"/>
              </w:rPr>
            </w:pPr>
          </w:p>
        </w:tc>
      </w:tr>
      <w:tr w:rsidR="0087794A" w:rsidRPr="0087794A" w14:paraId="15F3983F" w14:textId="77777777" w:rsidTr="003F507E">
        <w:trPr>
          <w:trHeight w:val="1347"/>
        </w:trPr>
        <w:tc>
          <w:tcPr>
            <w:tcW w:w="4661" w:type="dxa"/>
            <w:gridSpan w:val="2"/>
          </w:tcPr>
          <w:p w14:paraId="2A6DBE2A" w14:textId="77777777" w:rsidR="00AB734A" w:rsidRDefault="00AB734A" w:rsidP="00AB73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Námsgögn:</w:t>
            </w:r>
          </w:p>
          <w:p w14:paraId="4F25173E" w14:textId="77777777" w:rsidR="00AB734A" w:rsidRDefault="00AB734A" w:rsidP="00AB734A">
            <w:pPr>
              <w:pStyle w:val="Mlsgreinlista"/>
              <w:numPr>
                <w:ilvl w:val="0"/>
                <w:numId w:val="10"/>
              </w:numPr>
              <w:spacing w:line="256" w:lineRule="auto"/>
            </w:pPr>
            <w:r>
              <w:t xml:space="preserve">Sproti 3a ,3b  </w:t>
            </w:r>
          </w:p>
          <w:p w14:paraId="5CF97206" w14:textId="77777777" w:rsidR="00AB734A" w:rsidRDefault="00AB734A" w:rsidP="00AB734A">
            <w:pPr>
              <w:pStyle w:val="Mlsgreinlista"/>
              <w:numPr>
                <w:ilvl w:val="0"/>
                <w:numId w:val="10"/>
              </w:numPr>
              <w:spacing w:line="256" w:lineRule="auto"/>
            </w:pPr>
            <w:proofErr w:type="spellStart"/>
            <w:r>
              <w:t>Evolites</w:t>
            </w:r>
            <w:proofErr w:type="spellEnd"/>
            <w:r>
              <w:t xml:space="preserve"> stærðfræði-app</w:t>
            </w:r>
          </w:p>
          <w:p w14:paraId="1D249C54" w14:textId="1F54A7BE" w:rsidR="00AB734A" w:rsidRDefault="00AB734A" w:rsidP="00AB734A">
            <w:pPr>
              <w:pStyle w:val="Mlsgreinlista"/>
              <w:numPr>
                <w:ilvl w:val="0"/>
                <w:numId w:val="10"/>
              </w:numPr>
              <w:spacing w:line="256" w:lineRule="auto"/>
            </w:pPr>
            <w:r>
              <w:t>Stærðfræðiáhöld t.d. stærðfræðikubbar</w:t>
            </w:r>
            <w:r>
              <w:t>, s</w:t>
            </w:r>
            <w:r>
              <w:t>pil</w:t>
            </w:r>
            <w:r>
              <w:t>, t</w:t>
            </w:r>
            <w:r>
              <w:t>eningar</w:t>
            </w:r>
            <w:r>
              <w:t xml:space="preserve"> og talnagrindur</w:t>
            </w:r>
          </w:p>
          <w:p w14:paraId="00FAA4C3" w14:textId="02A4B98D" w:rsidR="00AB734A" w:rsidRDefault="00AB734A" w:rsidP="00AB734A">
            <w:pPr>
              <w:pStyle w:val="Mlsgreinlista"/>
              <w:numPr>
                <w:ilvl w:val="0"/>
                <w:numId w:val="10"/>
              </w:numPr>
              <w:spacing w:line="256" w:lineRule="auto"/>
            </w:pPr>
            <w:r>
              <w:t>Klukka</w:t>
            </w:r>
          </w:p>
          <w:p w14:paraId="2A8F6CD6" w14:textId="434AD652" w:rsidR="00AB734A" w:rsidRDefault="00AB734A" w:rsidP="00AB734A">
            <w:pPr>
              <w:pStyle w:val="Mlsgreinlista"/>
              <w:numPr>
                <w:ilvl w:val="0"/>
                <w:numId w:val="10"/>
              </w:numPr>
              <w:spacing w:line="256" w:lineRule="auto"/>
              <w:rPr>
                <w:sz w:val="24"/>
                <w:szCs w:val="24"/>
              </w:rPr>
            </w:pPr>
            <w:r>
              <w:t xml:space="preserve">Vefsíður og önnur kennsluforrit í </w:t>
            </w:r>
            <w:r>
              <w:t>spjaldtölvu</w:t>
            </w:r>
          </w:p>
          <w:p w14:paraId="6825F58A" w14:textId="77777777" w:rsidR="002B12F9" w:rsidRPr="002B12F9" w:rsidRDefault="002B12F9" w:rsidP="00AB734A">
            <w:pPr>
              <w:pStyle w:val="Mlsgreinlista"/>
              <w:rPr>
                <w:b/>
                <w:bCs/>
                <w:sz w:val="24"/>
                <w:szCs w:val="24"/>
              </w:rPr>
            </w:pPr>
          </w:p>
          <w:p w14:paraId="1447564C" w14:textId="77777777" w:rsidR="003771BB" w:rsidRDefault="003771BB" w:rsidP="002B12F9">
            <w:pPr>
              <w:rPr>
                <w:sz w:val="24"/>
                <w:szCs w:val="24"/>
              </w:rPr>
            </w:pPr>
          </w:p>
          <w:p w14:paraId="24E071B9" w14:textId="21F914C8" w:rsidR="002B12F9" w:rsidRPr="002B12F9" w:rsidRDefault="002B12F9" w:rsidP="002B12F9">
            <w:pPr>
              <w:rPr>
                <w:sz w:val="24"/>
                <w:szCs w:val="24"/>
              </w:rPr>
            </w:pPr>
          </w:p>
        </w:tc>
        <w:tc>
          <w:tcPr>
            <w:tcW w:w="4642" w:type="dxa"/>
            <w:gridSpan w:val="2"/>
          </w:tcPr>
          <w:p w14:paraId="26056331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Námsmat/skil á verkefnum:</w:t>
            </w:r>
          </w:p>
          <w:p w14:paraId="729718F9" w14:textId="77777777" w:rsidR="00AB734A" w:rsidRPr="00AB734A" w:rsidRDefault="00AB734A" w:rsidP="00AB734A">
            <w:pPr>
              <w:pStyle w:val="Mlsgreinlista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AB734A">
              <w:rPr>
                <w:sz w:val="24"/>
                <w:szCs w:val="24"/>
              </w:rPr>
              <w:t>Könnun í lok hvers kafla</w:t>
            </w:r>
          </w:p>
          <w:p w14:paraId="29A5F195" w14:textId="77777777" w:rsidR="00AB734A" w:rsidRPr="00AB734A" w:rsidRDefault="00AB734A" w:rsidP="00AB734A">
            <w:pPr>
              <w:pStyle w:val="Mlsgreinlista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AB734A">
              <w:rPr>
                <w:sz w:val="24"/>
                <w:szCs w:val="24"/>
              </w:rPr>
              <w:t>Símat</w:t>
            </w:r>
          </w:p>
          <w:p w14:paraId="5E31B4F9" w14:textId="77777777" w:rsidR="00AB734A" w:rsidRPr="00AB734A" w:rsidRDefault="00AB734A" w:rsidP="00AB734A">
            <w:pPr>
              <w:pStyle w:val="Mlsgreinlista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AB734A">
              <w:rPr>
                <w:sz w:val="24"/>
                <w:szCs w:val="24"/>
              </w:rPr>
              <w:t>Hópverkefni</w:t>
            </w:r>
          </w:p>
          <w:p w14:paraId="2EFF5F31" w14:textId="33F8981D" w:rsidR="003771BB" w:rsidRPr="002B12F9" w:rsidRDefault="00AB734A" w:rsidP="00AB734A">
            <w:pPr>
              <w:pStyle w:val="Mlsgreinlista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</w:rPr>
            </w:pPr>
            <w:r w:rsidRPr="00AB734A">
              <w:rPr>
                <w:sz w:val="24"/>
                <w:szCs w:val="24"/>
              </w:rPr>
              <w:t>Einstaklingsverkefni</w:t>
            </w:r>
          </w:p>
        </w:tc>
      </w:tr>
    </w:tbl>
    <w:p w14:paraId="28A2EAD0" w14:textId="77777777" w:rsidR="00340229" w:rsidRDefault="00340229" w:rsidP="00340229">
      <w:pPr>
        <w:jc w:val="center"/>
        <w:rPr>
          <w:b/>
          <w:bCs/>
        </w:rPr>
      </w:pPr>
    </w:p>
    <w:p w14:paraId="0FEF9008" w14:textId="77777777" w:rsidR="003F507E" w:rsidRDefault="003F507E" w:rsidP="00340229">
      <w:pPr>
        <w:jc w:val="center"/>
        <w:rPr>
          <w:b/>
          <w:bCs/>
        </w:rPr>
      </w:pPr>
    </w:p>
    <w:p w14:paraId="50385953" w14:textId="77777777" w:rsidR="003F507E" w:rsidRDefault="003F507E" w:rsidP="00340229">
      <w:pPr>
        <w:jc w:val="center"/>
        <w:rPr>
          <w:b/>
          <w:bCs/>
        </w:rPr>
      </w:pPr>
    </w:p>
    <w:p w14:paraId="317044D8" w14:textId="77777777" w:rsidR="003F507E" w:rsidRDefault="003F507E" w:rsidP="00340229">
      <w:pPr>
        <w:jc w:val="center"/>
        <w:rPr>
          <w:b/>
          <w:bCs/>
        </w:rPr>
      </w:pPr>
    </w:p>
    <w:p w14:paraId="1CCB4B6E" w14:textId="77777777" w:rsidR="003F507E" w:rsidRDefault="003F507E" w:rsidP="00340229">
      <w:pPr>
        <w:jc w:val="center"/>
        <w:rPr>
          <w:b/>
          <w:bCs/>
        </w:rPr>
      </w:pPr>
    </w:p>
    <w:p w14:paraId="7326F3E8" w14:textId="77777777" w:rsidR="003F507E" w:rsidRDefault="003F507E" w:rsidP="00340229">
      <w:pPr>
        <w:jc w:val="center"/>
        <w:rPr>
          <w:b/>
          <w:bCs/>
        </w:rPr>
      </w:pPr>
    </w:p>
    <w:p w14:paraId="06D8D07A" w14:textId="77777777" w:rsidR="003F507E" w:rsidRDefault="003F507E" w:rsidP="00340229">
      <w:pPr>
        <w:jc w:val="center"/>
        <w:rPr>
          <w:b/>
          <w:bCs/>
        </w:rPr>
      </w:pPr>
    </w:p>
    <w:p w14:paraId="2E495C00" w14:textId="77777777" w:rsidR="003F507E" w:rsidRDefault="003F507E" w:rsidP="00340229">
      <w:pPr>
        <w:jc w:val="center"/>
        <w:rPr>
          <w:b/>
          <w:bCs/>
        </w:rPr>
      </w:pPr>
    </w:p>
    <w:p w14:paraId="7B343F0B" w14:textId="77777777" w:rsidR="003F507E" w:rsidRDefault="003F507E" w:rsidP="00340229">
      <w:pPr>
        <w:jc w:val="center"/>
        <w:rPr>
          <w:b/>
          <w:bCs/>
        </w:rPr>
      </w:pPr>
    </w:p>
    <w:p w14:paraId="68E43A1B" w14:textId="77777777" w:rsidR="003F507E" w:rsidRDefault="003F507E" w:rsidP="00340229">
      <w:pPr>
        <w:jc w:val="center"/>
        <w:rPr>
          <w:b/>
          <w:bCs/>
        </w:rPr>
      </w:pPr>
    </w:p>
    <w:p w14:paraId="1618E123" w14:textId="77777777" w:rsidR="003F507E" w:rsidRDefault="003F507E" w:rsidP="00340229">
      <w:pPr>
        <w:jc w:val="center"/>
        <w:rPr>
          <w:b/>
          <w:bCs/>
        </w:rPr>
      </w:pPr>
    </w:p>
    <w:p w14:paraId="3474F695" w14:textId="77777777" w:rsidR="003F507E" w:rsidRDefault="003F507E" w:rsidP="00340229">
      <w:pPr>
        <w:jc w:val="center"/>
        <w:rPr>
          <w:b/>
          <w:bCs/>
        </w:rPr>
      </w:pPr>
    </w:p>
    <w:p w14:paraId="404EBAF8" w14:textId="77777777" w:rsidR="003F507E" w:rsidRDefault="003F507E" w:rsidP="00340229">
      <w:pPr>
        <w:jc w:val="center"/>
        <w:rPr>
          <w:b/>
          <w:bCs/>
        </w:rPr>
      </w:pPr>
    </w:p>
    <w:p w14:paraId="4A6BB4F4" w14:textId="77777777" w:rsidR="003F507E" w:rsidRDefault="003F507E" w:rsidP="00340229">
      <w:pPr>
        <w:jc w:val="center"/>
        <w:rPr>
          <w:b/>
          <w:bCs/>
        </w:rPr>
      </w:pPr>
    </w:p>
    <w:p w14:paraId="131495E6" w14:textId="77777777" w:rsidR="003F507E" w:rsidRDefault="003F507E" w:rsidP="00340229">
      <w:pPr>
        <w:jc w:val="center"/>
        <w:rPr>
          <w:b/>
          <w:bCs/>
        </w:rPr>
      </w:pPr>
    </w:p>
    <w:p w14:paraId="53E1FEE5" w14:textId="77777777" w:rsidR="003F507E" w:rsidRDefault="003F507E" w:rsidP="00340229">
      <w:pPr>
        <w:jc w:val="center"/>
        <w:rPr>
          <w:b/>
          <w:bCs/>
        </w:rPr>
      </w:pPr>
    </w:p>
    <w:p w14:paraId="35F00A65" w14:textId="77777777" w:rsidR="003F507E" w:rsidRDefault="003F507E" w:rsidP="00340229">
      <w:pPr>
        <w:jc w:val="center"/>
        <w:rPr>
          <w:b/>
          <w:bCs/>
        </w:rPr>
      </w:pPr>
    </w:p>
    <w:p w14:paraId="1F549E32" w14:textId="77777777" w:rsidR="003F507E" w:rsidRDefault="003F507E" w:rsidP="00340229">
      <w:pPr>
        <w:jc w:val="center"/>
        <w:rPr>
          <w:b/>
          <w:bCs/>
        </w:rPr>
      </w:pPr>
    </w:p>
    <w:p w14:paraId="698BAA0F" w14:textId="77777777" w:rsidR="003F507E" w:rsidRDefault="003F507E" w:rsidP="00340229">
      <w:pPr>
        <w:jc w:val="center"/>
        <w:rPr>
          <w:b/>
          <w:bCs/>
        </w:rPr>
      </w:pPr>
    </w:p>
    <w:p w14:paraId="041496C4" w14:textId="77777777" w:rsidR="003F507E" w:rsidRDefault="003F507E" w:rsidP="00340229">
      <w:pPr>
        <w:jc w:val="center"/>
        <w:rPr>
          <w:b/>
          <w:bCs/>
        </w:rPr>
      </w:pPr>
    </w:p>
    <w:p w14:paraId="09FD49A3" w14:textId="77777777" w:rsidR="003F507E" w:rsidRPr="00340229" w:rsidRDefault="003F507E" w:rsidP="00340229">
      <w:pPr>
        <w:jc w:val="center"/>
        <w:rPr>
          <w:b/>
          <w:bCs/>
        </w:rPr>
      </w:pPr>
    </w:p>
    <w:sectPr w:rsidR="003F507E" w:rsidRPr="003402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EB503" w14:textId="77777777" w:rsidR="00421AE0" w:rsidRDefault="00421AE0" w:rsidP="0087794A">
      <w:pPr>
        <w:spacing w:after="0" w:line="240" w:lineRule="auto"/>
      </w:pPr>
      <w:r>
        <w:separator/>
      </w:r>
    </w:p>
  </w:endnote>
  <w:endnote w:type="continuationSeparator" w:id="0">
    <w:p w14:paraId="035A81C1" w14:textId="77777777" w:rsidR="00421AE0" w:rsidRDefault="00421AE0" w:rsidP="0087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DBB0E" w14:textId="77777777" w:rsidR="00421AE0" w:rsidRDefault="00421AE0" w:rsidP="0087794A">
      <w:pPr>
        <w:spacing w:after="0" w:line="240" w:lineRule="auto"/>
      </w:pPr>
      <w:r>
        <w:separator/>
      </w:r>
    </w:p>
  </w:footnote>
  <w:footnote w:type="continuationSeparator" w:id="0">
    <w:p w14:paraId="6EBE4DDA" w14:textId="77777777" w:rsidR="00421AE0" w:rsidRDefault="00421AE0" w:rsidP="0087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1080" w14:textId="6E6CA1AF" w:rsidR="0087794A" w:rsidRPr="0087794A" w:rsidRDefault="0087794A" w:rsidP="0087794A">
    <w:pPr>
      <w:jc w:val="center"/>
      <w:rPr>
        <w:b/>
        <w:bCs/>
        <w:sz w:val="28"/>
        <w:szCs w:val="28"/>
      </w:rPr>
    </w:pPr>
    <w:r w:rsidRPr="0087794A">
      <w:rPr>
        <w:b/>
        <w:bCs/>
        <w:noProof/>
        <w:sz w:val="28"/>
        <w:szCs w:val="28"/>
      </w:rPr>
      <w:drawing>
        <wp:anchor distT="0" distB="0" distL="114300" distR="114300" simplePos="0" relativeHeight="251661824" behindDoc="0" locked="0" layoutInCell="1" allowOverlap="1" wp14:anchorId="6622FA30" wp14:editId="45E0A028">
          <wp:simplePos x="0" y="0"/>
          <wp:positionH relativeFrom="column">
            <wp:posOffset>5077672</wp:posOffset>
          </wp:positionH>
          <wp:positionV relativeFrom="paragraph">
            <wp:posOffset>-235585</wp:posOffset>
          </wp:positionV>
          <wp:extent cx="1067435" cy="683260"/>
          <wp:effectExtent l="0" t="0" r="0" b="0"/>
          <wp:wrapThrough wrapText="bothSides">
            <wp:wrapPolygon edited="0">
              <wp:start x="0" y="0"/>
              <wp:lineTo x="0" y="21078"/>
              <wp:lineTo x="21202" y="21078"/>
              <wp:lineTo x="21202" y="0"/>
              <wp:lineTo x="0" y="0"/>
            </wp:wrapPolygon>
          </wp:wrapThrough>
          <wp:docPr id="2" name="Mynd 2" descr="Valgreinar Seljaskóla í 8., 9. og 10. bekk 2018-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lgreinar Seljaskóla í 8., 9. og 10. bekk 2018-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435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794A">
      <w:rPr>
        <w:b/>
        <w:bCs/>
        <w:sz w:val="28"/>
        <w:szCs w:val="28"/>
      </w:rPr>
      <w:t xml:space="preserve">Námsáætlun Seljaskóla veturinn </w:t>
    </w:r>
    <w:r w:rsidR="0058276D">
      <w:rPr>
        <w:b/>
        <w:bCs/>
        <w:sz w:val="28"/>
        <w:szCs w:val="28"/>
      </w:rPr>
      <w:t>2026-2027</w:t>
    </w:r>
  </w:p>
  <w:p w14:paraId="1CB6A655" w14:textId="4A743D9E" w:rsidR="0087794A" w:rsidRDefault="0087794A">
    <w:pPr>
      <w:pStyle w:val="Suhaus"/>
    </w:pPr>
  </w:p>
  <w:p w14:paraId="1CBF27DD" w14:textId="77777777" w:rsidR="0087794A" w:rsidRDefault="0087794A">
    <w:pPr>
      <w:pStyle w:val="Suhau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1634"/>
    <w:multiLevelType w:val="hybridMultilevel"/>
    <w:tmpl w:val="FA76033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67750"/>
    <w:multiLevelType w:val="hybridMultilevel"/>
    <w:tmpl w:val="F54628F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17050"/>
    <w:multiLevelType w:val="hybridMultilevel"/>
    <w:tmpl w:val="DDCC9F3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13A75"/>
    <w:multiLevelType w:val="hybridMultilevel"/>
    <w:tmpl w:val="DCF644B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F3EF7"/>
    <w:multiLevelType w:val="hybridMultilevel"/>
    <w:tmpl w:val="75FCDC9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7B20B9"/>
    <w:multiLevelType w:val="hybridMultilevel"/>
    <w:tmpl w:val="1DDE367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B61D54"/>
    <w:multiLevelType w:val="hybridMultilevel"/>
    <w:tmpl w:val="B89E03BA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BF75B8"/>
    <w:multiLevelType w:val="hybridMultilevel"/>
    <w:tmpl w:val="B14E6C1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42353"/>
    <w:multiLevelType w:val="hybridMultilevel"/>
    <w:tmpl w:val="4E3842F0"/>
    <w:lvl w:ilvl="0" w:tplc="040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0A61C9"/>
    <w:multiLevelType w:val="hybridMultilevel"/>
    <w:tmpl w:val="3C90D20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763483"/>
    <w:multiLevelType w:val="hybridMultilevel"/>
    <w:tmpl w:val="813C429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129830">
    <w:abstractNumId w:val="5"/>
  </w:num>
  <w:num w:numId="2" w16cid:durableId="1867062311">
    <w:abstractNumId w:val="4"/>
  </w:num>
  <w:num w:numId="3" w16cid:durableId="1151215383">
    <w:abstractNumId w:val="6"/>
  </w:num>
  <w:num w:numId="4" w16cid:durableId="1793596651">
    <w:abstractNumId w:val="8"/>
  </w:num>
  <w:num w:numId="5" w16cid:durableId="189340409">
    <w:abstractNumId w:val="10"/>
  </w:num>
  <w:num w:numId="6" w16cid:durableId="1706130059">
    <w:abstractNumId w:val="7"/>
  </w:num>
  <w:num w:numId="7" w16cid:durableId="1559976825">
    <w:abstractNumId w:val="9"/>
  </w:num>
  <w:num w:numId="8" w16cid:durableId="960722968">
    <w:abstractNumId w:val="0"/>
  </w:num>
  <w:num w:numId="9" w16cid:durableId="1206791475">
    <w:abstractNumId w:val="3"/>
  </w:num>
  <w:num w:numId="10" w16cid:durableId="1964193585">
    <w:abstractNumId w:val="1"/>
  </w:num>
  <w:num w:numId="11" w16cid:durableId="64928637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59281528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15645719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229"/>
    <w:rsid w:val="00023C18"/>
    <w:rsid w:val="002B12F9"/>
    <w:rsid w:val="00340229"/>
    <w:rsid w:val="00366D18"/>
    <w:rsid w:val="003771BB"/>
    <w:rsid w:val="003A056F"/>
    <w:rsid w:val="003F507E"/>
    <w:rsid w:val="00421AE0"/>
    <w:rsid w:val="004740DD"/>
    <w:rsid w:val="00503AC2"/>
    <w:rsid w:val="00563AD0"/>
    <w:rsid w:val="005665D7"/>
    <w:rsid w:val="0058276D"/>
    <w:rsid w:val="00593F82"/>
    <w:rsid w:val="006C21CF"/>
    <w:rsid w:val="006D455F"/>
    <w:rsid w:val="007B4B98"/>
    <w:rsid w:val="0087794A"/>
    <w:rsid w:val="008B40D8"/>
    <w:rsid w:val="00A3305E"/>
    <w:rsid w:val="00AB734A"/>
    <w:rsid w:val="00AE4E93"/>
    <w:rsid w:val="00B87377"/>
    <w:rsid w:val="00CB7AE2"/>
    <w:rsid w:val="00CC298E"/>
    <w:rsid w:val="00DA5979"/>
    <w:rsid w:val="00E33D1D"/>
    <w:rsid w:val="00E84C4B"/>
    <w:rsid w:val="00F05E0B"/>
    <w:rsid w:val="00FA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85A2"/>
  <w15:docId w15:val="{60C05D08-6A21-4E4E-B518-8AE366C2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39"/>
    <w:rsid w:val="00340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haus">
    <w:name w:val="header"/>
    <w:basedOn w:val="Venjulegur"/>
    <w:link w:val="SuhausStaf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87794A"/>
  </w:style>
  <w:style w:type="paragraph" w:styleId="Suftur">
    <w:name w:val="footer"/>
    <w:basedOn w:val="Venjulegur"/>
    <w:link w:val="SufturStaf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87794A"/>
  </w:style>
  <w:style w:type="paragraph" w:styleId="Mlsgreinlista">
    <w:name w:val="List Paragraph"/>
    <w:basedOn w:val="Venjulegur"/>
    <w:uiPriority w:val="34"/>
    <w:qFormat/>
    <w:rsid w:val="00877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Kristjana Ósk Sturludóttir</dc:creator>
  <cp:keywords/>
  <dc:description/>
  <cp:lastModifiedBy>Stella Stefánsdóttir</cp:lastModifiedBy>
  <cp:revision>3</cp:revision>
  <dcterms:created xsi:type="dcterms:W3CDTF">2026-09-16T14:12:00Z</dcterms:created>
  <dcterms:modified xsi:type="dcterms:W3CDTF">2026-09-16T14:39:00Z</dcterms:modified>
</cp:coreProperties>
</file>